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169D7B" w14:textId="793AD72E" w:rsidR="00E706EE" w:rsidRPr="00E706EE" w:rsidRDefault="00E706EE" w:rsidP="0065712F">
      <w:pPr>
        <w:suppressAutoHyphens/>
        <w:spacing w:after="120"/>
        <w:ind w:left="9072"/>
        <w:jc w:val="center"/>
        <w:rPr>
          <w:sz w:val="28"/>
          <w:szCs w:val="28"/>
        </w:rPr>
      </w:pPr>
      <w:r w:rsidRPr="00E706EE">
        <w:rPr>
          <w:sz w:val="28"/>
          <w:szCs w:val="28"/>
        </w:rPr>
        <w:t>П</w:t>
      </w:r>
      <w:r w:rsidR="0065712F">
        <w:rPr>
          <w:sz w:val="28"/>
          <w:szCs w:val="28"/>
        </w:rPr>
        <w:t>РИЛОЖЕНИЕ</w:t>
      </w:r>
      <w:r w:rsidRPr="00E706EE">
        <w:rPr>
          <w:sz w:val="28"/>
          <w:szCs w:val="28"/>
        </w:rPr>
        <w:t xml:space="preserve"> 1</w:t>
      </w:r>
    </w:p>
    <w:p w14:paraId="67A4769C" w14:textId="77777777" w:rsidR="00E706EE" w:rsidRPr="00E706EE" w:rsidRDefault="00E706EE" w:rsidP="00E706EE">
      <w:pPr>
        <w:suppressAutoHyphens/>
        <w:ind w:left="9072"/>
        <w:jc w:val="center"/>
        <w:rPr>
          <w:sz w:val="28"/>
          <w:szCs w:val="28"/>
        </w:rPr>
      </w:pPr>
      <w:r w:rsidRPr="00E706EE">
        <w:rPr>
          <w:sz w:val="28"/>
          <w:szCs w:val="28"/>
        </w:rPr>
        <w:t>к постановлению администрации</w:t>
      </w:r>
    </w:p>
    <w:p w14:paraId="2B67337D" w14:textId="75506C7F" w:rsidR="00E706EE" w:rsidRPr="00E706EE" w:rsidRDefault="00DF379E" w:rsidP="00E706EE">
      <w:pPr>
        <w:suppressAutoHyphens/>
        <w:ind w:left="907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99922B2" w14:textId="77777777" w:rsidR="00DF379E" w:rsidRDefault="00E706EE" w:rsidP="00E706EE">
      <w:pPr>
        <w:suppressAutoHyphens/>
        <w:ind w:left="9072"/>
        <w:jc w:val="center"/>
        <w:rPr>
          <w:sz w:val="28"/>
          <w:szCs w:val="28"/>
        </w:rPr>
      </w:pPr>
      <w:r w:rsidRPr="00E706EE">
        <w:rPr>
          <w:sz w:val="28"/>
          <w:szCs w:val="28"/>
        </w:rPr>
        <w:t>Ногликский муниципальный округ</w:t>
      </w:r>
    </w:p>
    <w:p w14:paraId="312EFCB5" w14:textId="22D4CC46" w:rsidR="00E706EE" w:rsidRPr="00E706EE" w:rsidRDefault="00E706EE" w:rsidP="00E706EE">
      <w:pPr>
        <w:suppressAutoHyphens/>
        <w:ind w:left="9072"/>
        <w:jc w:val="center"/>
        <w:rPr>
          <w:sz w:val="28"/>
          <w:szCs w:val="28"/>
        </w:rPr>
      </w:pPr>
      <w:r w:rsidRPr="00E706EE">
        <w:rPr>
          <w:sz w:val="28"/>
          <w:szCs w:val="28"/>
        </w:rPr>
        <w:t>Сахалинской области</w:t>
      </w:r>
    </w:p>
    <w:p w14:paraId="72A16B5E" w14:textId="366CD77F" w:rsidR="00E706EE" w:rsidRPr="00E706EE" w:rsidRDefault="00DF379E" w:rsidP="00E706EE">
      <w:pPr>
        <w:suppressAutoHyphens/>
        <w:ind w:left="907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06A75">
        <w:rPr>
          <w:sz w:val="28"/>
          <w:szCs w:val="28"/>
        </w:rPr>
        <w:t>12 февраля 2026 года</w:t>
      </w:r>
      <w:r w:rsidR="00E706EE" w:rsidRPr="00E706EE">
        <w:rPr>
          <w:sz w:val="28"/>
          <w:szCs w:val="28"/>
        </w:rPr>
        <w:t xml:space="preserve"> № </w:t>
      </w:r>
      <w:r w:rsidR="00F06A75">
        <w:rPr>
          <w:sz w:val="28"/>
          <w:szCs w:val="28"/>
        </w:rPr>
        <w:t>64</w:t>
      </w:r>
    </w:p>
    <w:p w14:paraId="35A0D728" w14:textId="4B76CCF5" w:rsidR="00E706EE" w:rsidRPr="00E706EE" w:rsidRDefault="00E706EE" w:rsidP="00E706EE">
      <w:pPr>
        <w:suppressAutoHyphens/>
        <w:ind w:left="9072"/>
        <w:jc w:val="center"/>
        <w:rPr>
          <w:sz w:val="28"/>
          <w:szCs w:val="28"/>
        </w:rPr>
      </w:pPr>
    </w:p>
    <w:p w14:paraId="766AE37C" w14:textId="6D1CF09C" w:rsidR="00E706EE" w:rsidRPr="00E706EE" w:rsidRDefault="00E706EE" w:rsidP="0065712F">
      <w:pPr>
        <w:suppressAutoHyphens/>
        <w:spacing w:after="120"/>
        <w:ind w:left="9072"/>
        <w:jc w:val="center"/>
        <w:rPr>
          <w:sz w:val="28"/>
          <w:szCs w:val="28"/>
        </w:rPr>
      </w:pPr>
      <w:r>
        <w:rPr>
          <w:sz w:val="28"/>
          <w:szCs w:val="28"/>
        </w:rPr>
        <w:t>«П</w:t>
      </w:r>
      <w:r w:rsidR="0065712F">
        <w:rPr>
          <w:sz w:val="28"/>
          <w:szCs w:val="28"/>
        </w:rPr>
        <w:t>РИЛОЖЕНИЕ</w:t>
      </w:r>
      <w:r>
        <w:rPr>
          <w:sz w:val="28"/>
          <w:szCs w:val="28"/>
        </w:rPr>
        <w:t xml:space="preserve"> 1.1</w:t>
      </w:r>
    </w:p>
    <w:p w14:paraId="7DA5F099" w14:textId="77777777" w:rsidR="00E706EE" w:rsidRPr="00E706EE" w:rsidRDefault="00E706EE" w:rsidP="00E706EE">
      <w:pPr>
        <w:suppressAutoHyphens/>
        <w:ind w:left="9072"/>
        <w:jc w:val="center"/>
        <w:rPr>
          <w:sz w:val="28"/>
          <w:szCs w:val="28"/>
        </w:rPr>
      </w:pPr>
      <w:r w:rsidRPr="00E706EE">
        <w:rPr>
          <w:sz w:val="28"/>
          <w:szCs w:val="28"/>
        </w:rPr>
        <w:t>к муниципальной программе</w:t>
      </w:r>
    </w:p>
    <w:p w14:paraId="620C14CB" w14:textId="394A87A9" w:rsidR="00E706EE" w:rsidRPr="00E706EE" w:rsidRDefault="00E706EE" w:rsidP="00E706EE">
      <w:pPr>
        <w:suppressAutoHyphens/>
        <w:ind w:left="9072"/>
        <w:jc w:val="center"/>
        <w:rPr>
          <w:sz w:val="28"/>
          <w:szCs w:val="28"/>
        </w:rPr>
      </w:pPr>
      <w:r w:rsidRPr="00E706EE">
        <w:rPr>
          <w:sz w:val="28"/>
          <w:szCs w:val="28"/>
        </w:rPr>
        <w:t>«Совершенствование системы управления</w:t>
      </w:r>
    </w:p>
    <w:p w14:paraId="0486894A" w14:textId="77777777" w:rsidR="00E706EE" w:rsidRPr="00E706EE" w:rsidRDefault="00E706EE" w:rsidP="00E706EE">
      <w:pPr>
        <w:suppressAutoHyphens/>
        <w:ind w:left="9072"/>
        <w:jc w:val="center"/>
        <w:rPr>
          <w:sz w:val="28"/>
          <w:szCs w:val="28"/>
        </w:rPr>
      </w:pPr>
      <w:r w:rsidRPr="00E706EE">
        <w:rPr>
          <w:sz w:val="28"/>
          <w:szCs w:val="28"/>
        </w:rPr>
        <w:t>муницип</w:t>
      </w:r>
      <w:bookmarkStart w:id="0" w:name="_GoBack"/>
      <w:bookmarkEnd w:id="0"/>
      <w:r w:rsidRPr="00E706EE">
        <w:rPr>
          <w:sz w:val="28"/>
          <w:szCs w:val="28"/>
        </w:rPr>
        <w:t>альным имуществом</w:t>
      </w:r>
    </w:p>
    <w:p w14:paraId="384D91AF" w14:textId="77777777" w:rsidR="00E706EE" w:rsidRPr="00E706EE" w:rsidRDefault="00E706EE" w:rsidP="00E706EE">
      <w:pPr>
        <w:suppressAutoHyphens/>
        <w:ind w:left="9072"/>
        <w:jc w:val="center"/>
        <w:rPr>
          <w:sz w:val="28"/>
          <w:szCs w:val="28"/>
        </w:rPr>
      </w:pPr>
      <w:r w:rsidRPr="00E706EE">
        <w:rPr>
          <w:sz w:val="28"/>
          <w:szCs w:val="28"/>
        </w:rPr>
        <w:t xml:space="preserve">муниципального образования </w:t>
      </w:r>
    </w:p>
    <w:p w14:paraId="2E315922" w14:textId="77777777" w:rsidR="00DF379E" w:rsidRPr="00DF379E" w:rsidRDefault="00E706EE" w:rsidP="00E706EE">
      <w:pPr>
        <w:suppressAutoHyphens/>
        <w:ind w:left="9072"/>
        <w:jc w:val="center"/>
        <w:rPr>
          <w:sz w:val="28"/>
          <w:szCs w:val="28"/>
        </w:rPr>
      </w:pPr>
      <w:r w:rsidRPr="00E706EE">
        <w:rPr>
          <w:sz w:val="28"/>
          <w:szCs w:val="28"/>
        </w:rPr>
        <w:t>Ногликский муниципал</w:t>
      </w:r>
      <w:r w:rsidR="00DF379E">
        <w:rPr>
          <w:sz w:val="28"/>
          <w:szCs w:val="28"/>
        </w:rPr>
        <w:t>ьный округ</w:t>
      </w:r>
    </w:p>
    <w:p w14:paraId="33C95B60" w14:textId="67F28314" w:rsidR="00DF379E" w:rsidRDefault="00E706EE" w:rsidP="00E706EE">
      <w:pPr>
        <w:suppressAutoHyphens/>
        <w:ind w:left="9072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  <w:r w:rsidR="00764C7C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DF379E">
        <w:rPr>
          <w:sz w:val="28"/>
          <w:szCs w:val="28"/>
        </w:rPr>
        <w:t>утвержденной</w:t>
      </w:r>
    </w:p>
    <w:p w14:paraId="6355E073" w14:textId="77777777" w:rsidR="00DF379E" w:rsidRDefault="00E706EE" w:rsidP="00E706EE">
      <w:pPr>
        <w:suppressAutoHyphens/>
        <w:ind w:left="9072"/>
        <w:jc w:val="center"/>
        <w:rPr>
          <w:sz w:val="28"/>
          <w:szCs w:val="28"/>
        </w:rPr>
      </w:pPr>
      <w:r w:rsidRPr="00E706EE">
        <w:rPr>
          <w:sz w:val="28"/>
          <w:szCs w:val="28"/>
        </w:rPr>
        <w:t>постановлением администрации</w:t>
      </w:r>
    </w:p>
    <w:p w14:paraId="77F514E2" w14:textId="70908F50" w:rsidR="00E706EE" w:rsidRPr="00E706EE" w:rsidRDefault="00DF379E" w:rsidP="00E706EE">
      <w:pPr>
        <w:suppressAutoHyphens/>
        <w:ind w:left="907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FEA3B58" w14:textId="77777777" w:rsidR="00E706EE" w:rsidRDefault="00E706EE" w:rsidP="00E706EE">
      <w:pPr>
        <w:suppressAutoHyphens/>
        <w:ind w:left="9072"/>
        <w:jc w:val="center"/>
        <w:rPr>
          <w:sz w:val="28"/>
          <w:szCs w:val="28"/>
        </w:rPr>
      </w:pPr>
      <w:r w:rsidRPr="00E706EE">
        <w:rPr>
          <w:sz w:val="28"/>
          <w:szCs w:val="28"/>
        </w:rPr>
        <w:t>Ногликский муниципал</w:t>
      </w:r>
      <w:r>
        <w:rPr>
          <w:sz w:val="28"/>
          <w:szCs w:val="28"/>
        </w:rPr>
        <w:t>ьный округ</w:t>
      </w:r>
    </w:p>
    <w:p w14:paraId="69BBDAB7" w14:textId="6F1DA682" w:rsidR="00E706EE" w:rsidRPr="00E706EE" w:rsidRDefault="00E706EE" w:rsidP="00E706EE">
      <w:pPr>
        <w:suppressAutoHyphens/>
        <w:ind w:left="9072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66C29EAE" w14:textId="2467D0FD" w:rsidR="00E706EE" w:rsidRPr="00E706EE" w:rsidRDefault="00E706EE" w:rsidP="00E706EE">
      <w:pPr>
        <w:suppressAutoHyphens/>
        <w:ind w:left="9072"/>
        <w:jc w:val="center"/>
        <w:rPr>
          <w:sz w:val="28"/>
          <w:szCs w:val="28"/>
        </w:rPr>
      </w:pPr>
      <w:r w:rsidRPr="00E706EE">
        <w:rPr>
          <w:sz w:val="28"/>
          <w:szCs w:val="28"/>
        </w:rPr>
        <w:t xml:space="preserve">от </w:t>
      </w:r>
      <w:r>
        <w:rPr>
          <w:sz w:val="28"/>
          <w:szCs w:val="28"/>
        </w:rPr>
        <w:t>26</w:t>
      </w:r>
      <w:r w:rsidR="0065712F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2024</w:t>
      </w:r>
      <w:r w:rsidRPr="00E706EE">
        <w:rPr>
          <w:sz w:val="28"/>
          <w:szCs w:val="28"/>
        </w:rPr>
        <w:t xml:space="preserve"> </w:t>
      </w:r>
      <w:r w:rsidR="0065712F">
        <w:rPr>
          <w:sz w:val="28"/>
          <w:szCs w:val="28"/>
        </w:rPr>
        <w:t xml:space="preserve">года </w:t>
      </w:r>
      <w:r w:rsidRPr="00E706EE">
        <w:rPr>
          <w:sz w:val="28"/>
          <w:szCs w:val="28"/>
        </w:rPr>
        <w:t xml:space="preserve">№ </w:t>
      </w:r>
      <w:r>
        <w:rPr>
          <w:sz w:val="28"/>
          <w:szCs w:val="28"/>
        </w:rPr>
        <w:t>849</w:t>
      </w:r>
    </w:p>
    <w:p w14:paraId="2ABD5ADC" w14:textId="77777777" w:rsidR="007A1FE5" w:rsidRPr="00984F3B" w:rsidRDefault="007A1FE5" w:rsidP="00A536EF">
      <w:pPr>
        <w:suppressAutoHyphens/>
        <w:ind w:firstLine="720"/>
        <w:jc w:val="center"/>
        <w:rPr>
          <w:sz w:val="28"/>
          <w:szCs w:val="28"/>
        </w:rPr>
      </w:pPr>
    </w:p>
    <w:p w14:paraId="767C1333" w14:textId="71E6FB85" w:rsidR="007A1FE5" w:rsidRPr="00984F3B" w:rsidRDefault="007A1FE5" w:rsidP="00DF379E">
      <w:pPr>
        <w:suppressAutoHyphens/>
        <w:jc w:val="center"/>
        <w:rPr>
          <w:sz w:val="28"/>
          <w:szCs w:val="28"/>
        </w:rPr>
      </w:pPr>
      <w:r w:rsidRPr="00984F3B">
        <w:rPr>
          <w:sz w:val="28"/>
          <w:szCs w:val="28"/>
        </w:rPr>
        <w:t>ПАСПОРТ</w:t>
      </w:r>
    </w:p>
    <w:p w14:paraId="1FBDA726" w14:textId="501CA894" w:rsidR="00A536EF" w:rsidRPr="00984F3B" w:rsidRDefault="00A536EF" w:rsidP="00DF379E">
      <w:pPr>
        <w:suppressAutoHyphens/>
        <w:jc w:val="center"/>
        <w:rPr>
          <w:sz w:val="28"/>
          <w:szCs w:val="28"/>
        </w:rPr>
      </w:pPr>
      <w:r w:rsidRPr="00984F3B">
        <w:rPr>
          <w:sz w:val="28"/>
          <w:szCs w:val="28"/>
        </w:rPr>
        <w:t>муниципальной программы</w:t>
      </w:r>
    </w:p>
    <w:p w14:paraId="12C63D8A" w14:textId="3BD6AA6D" w:rsidR="0013165E" w:rsidRDefault="00A536EF" w:rsidP="00DF379E">
      <w:pPr>
        <w:suppressAutoHyphens/>
        <w:jc w:val="center"/>
        <w:rPr>
          <w:sz w:val="28"/>
          <w:szCs w:val="28"/>
        </w:rPr>
      </w:pPr>
      <w:r w:rsidRPr="00984F3B">
        <w:rPr>
          <w:sz w:val="28"/>
          <w:szCs w:val="28"/>
        </w:rPr>
        <w:t>«Совершенствование системы упра</w:t>
      </w:r>
      <w:r w:rsidR="00DF379E">
        <w:rPr>
          <w:sz w:val="28"/>
          <w:szCs w:val="28"/>
        </w:rPr>
        <w:t>вления муниципальным имуществом</w:t>
      </w:r>
    </w:p>
    <w:p w14:paraId="49C22BB4" w14:textId="76D6F99D" w:rsidR="00A536EF" w:rsidRPr="00984F3B" w:rsidRDefault="00A536EF" w:rsidP="00DF379E">
      <w:pPr>
        <w:suppressAutoHyphens/>
        <w:jc w:val="center"/>
        <w:rPr>
          <w:sz w:val="28"/>
          <w:szCs w:val="28"/>
        </w:rPr>
      </w:pPr>
      <w:r w:rsidRPr="00984F3B">
        <w:rPr>
          <w:sz w:val="28"/>
          <w:szCs w:val="28"/>
        </w:rPr>
        <w:t xml:space="preserve">муниципального образования </w:t>
      </w:r>
      <w:r w:rsidR="00EA299B" w:rsidRPr="00EA299B">
        <w:rPr>
          <w:sz w:val="28"/>
          <w:szCs w:val="28"/>
        </w:rPr>
        <w:t>Ногликский муниципальный округ Сахалинской области»</w:t>
      </w:r>
    </w:p>
    <w:p w14:paraId="39137C7F" w14:textId="4B5FEA74" w:rsidR="00A536EF" w:rsidRDefault="006B77FA" w:rsidP="00DF379E">
      <w:pPr>
        <w:suppressAutoHyphens/>
        <w:jc w:val="center"/>
        <w:rPr>
          <w:sz w:val="28"/>
          <w:szCs w:val="28"/>
        </w:rPr>
      </w:pPr>
      <w:r w:rsidRPr="00984F3B">
        <w:rPr>
          <w:sz w:val="28"/>
          <w:szCs w:val="28"/>
        </w:rPr>
        <w:t xml:space="preserve">(далее по тексту </w:t>
      </w:r>
      <w:r w:rsidR="00DF379E" w:rsidRPr="0065712F">
        <w:rPr>
          <w:sz w:val="28"/>
          <w:szCs w:val="28"/>
        </w:rPr>
        <w:t>-</w:t>
      </w:r>
      <w:r w:rsidRPr="00984F3B">
        <w:rPr>
          <w:sz w:val="28"/>
          <w:szCs w:val="28"/>
        </w:rPr>
        <w:t xml:space="preserve"> п</w:t>
      </w:r>
      <w:r w:rsidR="00A536EF" w:rsidRPr="00984F3B">
        <w:rPr>
          <w:sz w:val="28"/>
          <w:szCs w:val="28"/>
        </w:rPr>
        <w:t>рограмма)</w:t>
      </w:r>
    </w:p>
    <w:p w14:paraId="2291B881" w14:textId="77777777" w:rsidR="006B60BF" w:rsidRDefault="006B60BF" w:rsidP="00DF379E">
      <w:pPr>
        <w:suppressAutoHyphens/>
        <w:jc w:val="center"/>
        <w:rPr>
          <w:sz w:val="28"/>
          <w:szCs w:val="28"/>
        </w:rPr>
      </w:pPr>
    </w:p>
    <w:p w14:paraId="37A0B556" w14:textId="086B0FFB" w:rsidR="006B60BF" w:rsidRDefault="006B60BF" w:rsidP="00DF379E">
      <w:pPr>
        <w:suppressAutoHyphens/>
        <w:jc w:val="center"/>
        <w:rPr>
          <w:sz w:val="28"/>
          <w:szCs w:val="28"/>
        </w:rPr>
      </w:pPr>
      <w:r w:rsidRPr="0089224F">
        <w:rPr>
          <w:sz w:val="28"/>
          <w:szCs w:val="28"/>
        </w:rPr>
        <w:t>Раздел 1. Основные положения</w:t>
      </w:r>
    </w:p>
    <w:tbl>
      <w:tblPr>
        <w:tblW w:w="14990" w:type="dxa"/>
        <w:tblInd w:w="-5" w:type="dxa"/>
        <w:tblLook w:val="04A0" w:firstRow="1" w:lastRow="0" w:firstColumn="1" w:lastColumn="0" w:noHBand="0" w:noVBand="1"/>
      </w:tblPr>
      <w:tblGrid>
        <w:gridCol w:w="5098"/>
        <w:gridCol w:w="9219"/>
        <w:gridCol w:w="673"/>
      </w:tblGrid>
      <w:tr w:rsidR="006B60BF" w:rsidRPr="00F06A75" w14:paraId="607A02BD" w14:textId="77777777" w:rsidTr="0065712F">
        <w:trPr>
          <w:gridAfter w:val="1"/>
          <w:wAfter w:w="673" w:type="dxa"/>
          <w:trHeight w:val="31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3B432" w14:textId="77777777" w:rsidR="006B60BF" w:rsidRPr="00F06A75" w:rsidRDefault="006B60BF" w:rsidP="006B60BF">
            <w:pPr>
              <w:ind w:left="34"/>
              <w:rPr>
                <w:color w:val="000000"/>
              </w:rPr>
            </w:pPr>
            <w:r w:rsidRPr="00F06A75">
              <w:rPr>
                <w:color w:val="000000"/>
              </w:rPr>
              <w:t>Куратор муниципальной программы</w:t>
            </w:r>
          </w:p>
        </w:tc>
        <w:tc>
          <w:tcPr>
            <w:tcW w:w="9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4BCC0" w14:textId="77777777" w:rsidR="006B60BF" w:rsidRPr="00F06A75" w:rsidRDefault="006B60BF" w:rsidP="006B60BF">
            <w:pPr>
              <w:rPr>
                <w:color w:val="000000"/>
              </w:rPr>
            </w:pPr>
            <w:r w:rsidRPr="00F06A75">
              <w:rPr>
                <w:color w:val="000000"/>
              </w:rPr>
              <w:t>Председатель комитета по управлению муниципальным имуществом муниципального образования Ногликский муниципальный округ Сахалинской области</w:t>
            </w:r>
          </w:p>
        </w:tc>
      </w:tr>
      <w:tr w:rsidR="006B60BF" w:rsidRPr="00F06A75" w14:paraId="352E9C35" w14:textId="77777777" w:rsidTr="0065712F">
        <w:trPr>
          <w:gridAfter w:val="1"/>
          <w:wAfter w:w="673" w:type="dxa"/>
          <w:trHeight w:val="31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80991" w14:textId="77777777" w:rsidR="006B60BF" w:rsidRPr="00F06A75" w:rsidRDefault="006B60BF" w:rsidP="006B60BF">
            <w:pPr>
              <w:rPr>
                <w:color w:val="000000"/>
              </w:rPr>
            </w:pPr>
            <w:r w:rsidRPr="00F06A75">
              <w:rPr>
                <w:color w:val="000000"/>
              </w:rPr>
              <w:lastRenderedPageBreak/>
              <w:t>Ответственный исполнитель муниципальной программы</w:t>
            </w:r>
          </w:p>
        </w:tc>
        <w:tc>
          <w:tcPr>
            <w:tcW w:w="9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3D1A5" w14:textId="77777777" w:rsidR="006B60BF" w:rsidRPr="00F06A75" w:rsidRDefault="006B60BF" w:rsidP="006B60BF">
            <w:pPr>
              <w:rPr>
                <w:color w:val="000000"/>
              </w:rPr>
            </w:pPr>
            <w:r w:rsidRPr="00F06A75">
              <w:rPr>
                <w:color w:val="000000"/>
              </w:rPr>
              <w:t>Комитет по управлению муниципальным имуществом муниципального образования Ногликский муниципальный округ Сахалинской области (далее - КУМИ)</w:t>
            </w:r>
          </w:p>
        </w:tc>
      </w:tr>
      <w:tr w:rsidR="006B60BF" w:rsidRPr="00F06A75" w14:paraId="5EEB139C" w14:textId="77777777" w:rsidTr="0065712F">
        <w:trPr>
          <w:gridAfter w:val="1"/>
          <w:wAfter w:w="673" w:type="dxa"/>
          <w:trHeight w:val="31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B5B12" w14:textId="77777777" w:rsidR="006B60BF" w:rsidRPr="00F06A75" w:rsidRDefault="006B60BF" w:rsidP="006B60BF">
            <w:pPr>
              <w:rPr>
                <w:color w:val="000000"/>
              </w:rPr>
            </w:pPr>
            <w:r w:rsidRPr="00F06A75">
              <w:rPr>
                <w:color w:val="000000"/>
              </w:rPr>
              <w:t>Соисполнители</w:t>
            </w:r>
          </w:p>
        </w:tc>
        <w:tc>
          <w:tcPr>
            <w:tcW w:w="9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195C3" w14:textId="77777777" w:rsidR="006B60BF" w:rsidRPr="00F06A75" w:rsidRDefault="006B60BF" w:rsidP="006B60BF">
            <w:pPr>
              <w:rPr>
                <w:color w:val="000000"/>
              </w:rPr>
            </w:pPr>
            <w:r w:rsidRPr="00F06A75">
              <w:rPr>
                <w:color w:val="000000"/>
              </w:rPr>
              <w:t>Не предусмотрены</w:t>
            </w:r>
          </w:p>
        </w:tc>
      </w:tr>
      <w:tr w:rsidR="006B60BF" w:rsidRPr="00F06A75" w14:paraId="2DF9174A" w14:textId="77777777" w:rsidTr="0065712F">
        <w:trPr>
          <w:gridAfter w:val="1"/>
          <w:wAfter w:w="673" w:type="dxa"/>
          <w:trHeight w:val="31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C233B" w14:textId="77777777" w:rsidR="006B60BF" w:rsidRPr="00F06A75" w:rsidRDefault="006B60BF" w:rsidP="006B60BF">
            <w:pPr>
              <w:rPr>
                <w:color w:val="000000"/>
              </w:rPr>
            </w:pPr>
            <w:r w:rsidRPr="00F06A75">
              <w:rPr>
                <w:color w:val="000000"/>
              </w:rPr>
              <w:t>Участники</w:t>
            </w:r>
          </w:p>
        </w:tc>
        <w:tc>
          <w:tcPr>
            <w:tcW w:w="9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08D4A" w14:textId="77777777" w:rsidR="006B60BF" w:rsidRPr="00F06A75" w:rsidRDefault="006B60BF" w:rsidP="006B60BF">
            <w:pPr>
              <w:rPr>
                <w:color w:val="000000"/>
              </w:rPr>
            </w:pPr>
            <w:r w:rsidRPr="00F06A75">
              <w:rPr>
                <w:color w:val="000000"/>
              </w:rPr>
              <w:t>Не предусмотрены</w:t>
            </w:r>
          </w:p>
        </w:tc>
      </w:tr>
      <w:tr w:rsidR="006B60BF" w:rsidRPr="00F06A75" w14:paraId="48C98255" w14:textId="77777777" w:rsidTr="0065712F">
        <w:trPr>
          <w:gridAfter w:val="1"/>
          <w:wAfter w:w="673" w:type="dxa"/>
          <w:trHeight w:val="31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F4FB1" w14:textId="77777777" w:rsidR="006B60BF" w:rsidRPr="00F06A75" w:rsidRDefault="006B60BF" w:rsidP="006B60BF">
            <w:pPr>
              <w:rPr>
                <w:color w:val="000000"/>
              </w:rPr>
            </w:pPr>
            <w:r w:rsidRPr="00F06A75">
              <w:rPr>
                <w:color w:val="000000"/>
              </w:rPr>
              <w:t>Период реализации</w:t>
            </w:r>
          </w:p>
        </w:tc>
        <w:tc>
          <w:tcPr>
            <w:tcW w:w="9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12307" w14:textId="77777777" w:rsidR="006B60BF" w:rsidRPr="00F06A75" w:rsidRDefault="006B60BF" w:rsidP="006B60BF">
            <w:pPr>
              <w:rPr>
                <w:color w:val="000000"/>
              </w:rPr>
            </w:pPr>
            <w:r w:rsidRPr="00F06A75">
              <w:rPr>
                <w:color w:val="000000"/>
              </w:rPr>
              <w:t>2026-2031 годы</w:t>
            </w:r>
          </w:p>
        </w:tc>
      </w:tr>
      <w:tr w:rsidR="006B60BF" w:rsidRPr="00F06A75" w14:paraId="5FB0857F" w14:textId="77777777" w:rsidTr="0065712F">
        <w:trPr>
          <w:gridAfter w:val="1"/>
          <w:wAfter w:w="673" w:type="dxa"/>
          <w:trHeight w:val="322"/>
        </w:trPr>
        <w:tc>
          <w:tcPr>
            <w:tcW w:w="5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9D8F5" w14:textId="77777777" w:rsidR="006B60BF" w:rsidRPr="00F06A75" w:rsidRDefault="006B60BF" w:rsidP="006B60BF">
            <w:pPr>
              <w:rPr>
                <w:color w:val="000000"/>
              </w:rPr>
            </w:pPr>
            <w:r w:rsidRPr="00F06A75">
              <w:rPr>
                <w:color w:val="000000"/>
              </w:rPr>
              <w:t xml:space="preserve">Цели/ задачи муниципальной программы </w:t>
            </w:r>
          </w:p>
        </w:tc>
        <w:tc>
          <w:tcPr>
            <w:tcW w:w="9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5264B" w14:textId="77777777" w:rsidR="006B60BF" w:rsidRPr="00F06A75" w:rsidRDefault="006B60BF" w:rsidP="006B60BF">
            <w:pPr>
              <w:rPr>
                <w:color w:val="000000"/>
              </w:rPr>
            </w:pPr>
            <w:r w:rsidRPr="00F06A75">
              <w:rPr>
                <w:color w:val="000000"/>
              </w:rPr>
              <w:t xml:space="preserve">Цель 1. Обеспечение Единого государственного реестра недвижимости полными и качественными сведениями за счет выполнения комплексных кадастровых работ в отношении не менее </w:t>
            </w:r>
            <w:r w:rsidRPr="00F06A75">
              <w:t xml:space="preserve">1 380 </w:t>
            </w:r>
            <w:r w:rsidRPr="00F06A75">
              <w:rPr>
                <w:color w:val="000000"/>
              </w:rPr>
              <w:t>объектов недвижимости к 2027 году.</w:t>
            </w:r>
          </w:p>
          <w:p w14:paraId="6E3AC550" w14:textId="77777777" w:rsidR="006B60BF" w:rsidRPr="00F06A75" w:rsidRDefault="006B60BF" w:rsidP="006B60BF">
            <w:pPr>
              <w:rPr>
                <w:color w:val="000000"/>
              </w:rPr>
            </w:pPr>
            <w:r w:rsidRPr="00F06A75">
              <w:rPr>
                <w:color w:val="000000"/>
              </w:rPr>
              <w:t>Задача 1.</w:t>
            </w:r>
            <w:r w:rsidRPr="00F06A75">
              <w:t xml:space="preserve"> </w:t>
            </w:r>
            <w:r w:rsidRPr="00F06A75">
              <w:rPr>
                <w:color w:val="000000"/>
              </w:rPr>
              <w:t>Обеспечение полноты и качества сведений в Едином государственном реестре недвижимости.</w:t>
            </w:r>
          </w:p>
        </w:tc>
      </w:tr>
      <w:tr w:rsidR="006B60BF" w:rsidRPr="00F06A75" w14:paraId="707D4EFC" w14:textId="77777777" w:rsidTr="0065712F">
        <w:trPr>
          <w:gridAfter w:val="1"/>
          <w:wAfter w:w="673" w:type="dxa"/>
          <w:trHeight w:val="322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E47A9" w14:textId="77777777" w:rsidR="006B60BF" w:rsidRPr="00F06A75" w:rsidRDefault="006B60BF" w:rsidP="006B60BF">
            <w:pPr>
              <w:rPr>
                <w:color w:val="000000"/>
              </w:rPr>
            </w:pPr>
          </w:p>
        </w:tc>
        <w:tc>
          <w:tcPr>
            <w:tcW w:w="9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0FCECC" w14:textId="77777777" w:rsidR="006B60BF" w:rsidRPr="00F06A75" w:rsidRDefault="006B60BF" w:rsidP="006B60BF">
            <w:pPr>
              <w:rPr>
                <w:color w:val="000000"/>
              </w:rPr>
            </w:pPr>
          </w:p>
        </w:tc>
      </w:tr>
      <w:tr w:rsidR="006B60BF" w:rsidRPr="00F06A75" w14:paraId="614CE0A0" w14:textId="77777777" w:rsidTr="0065712F">
        <w:trPr>
          <w:gridAfter w:val="1"/>
          <w:wAfter w:w="673" w:type="dxa"/>
          <w:trHeight w:val="322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4C0273" w14:textId="77777777" w:rsidR="006B60BF" w:rsidRPr="00F06A75" w:rsidRDefault="006B60BF" w:rsidP="006B60BF">
            <w:pPr>
              <w:rPr>
                <w:color w:val="000000"/>
              </w:rPr>
            </w:pPr>
          </w:p>
        </w:tc>
        <w:tc>
          <w:tcPr>
            <w:tcW w:w="9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06B4A5" w14:textId="77777777" w:rsidR="006B60BF" w:rsidRPr="00F06A75" w:rsidRDefault="006B60BF" w:rsidP="006B60BF">
            <w:pPr>
              <w:rPr>
                <w:color w:val="000000"/>
              </w:rPr>
            </w:pPr>
          </w:p>
        </w:tc>
      </w:tr>
      <w:tr w:rsidR="006B60BF" w:rsidRPr="00F06A75" w14:paraId="24B81BF6" w14:textId="77777777" w:rsidTr="0065712F">
        <w:trPr>
          <w:gridAfter w:val="1"/>
          <w:wAfter w:w="673" w:type="dxa"/>
          <w:trHeight w:val="938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524D4A" w14:textId="77777777" w:rsidR="006B60BF" w:rsidRPr="00F06A75" w:rsidRDefault="006B60BF" w:rsidP="006B60BF">
            <w:pPr>
              <w:rPr>
                <w:color w:val="000000"/>
              </w:rPr>
            </w:pPr>
          </w:p>
        </w:tc>
        <w:tc>
          <w:tcPr>
            <w:tcW w:w="9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BF0B1" w14:textId="77777777" w:rsidR="006B60BF" w:rsidRPr="00F06A75" w:rsidRDefault="006B60BF" w:rsidP="006B60BF">
            <w:pPr>
              <w:rPr>
                <w:color w:val="000000"/>
              </w:rPr>
            </w:pPr>
            <w:r w:rsidRPr="00F06A75">
              <w:rPr>
                <w:color w:val="000000"/>
              </w:rPr>
              <w:t>Цель 2. Обеспечение учета объектов муниципального имущества и регистрации права собственности на объекты недвижимости, учитываемые в реестре муниципального имущества муниципального образования Ногликский муниципальный округ Сахалинской области на уровне 100% к 2031 году.</w:t>
            </w:r>
          </w:p>
          <w:p w14:paraId="7CFD83D9" w14:textId="77777777" w:rsidR="006B60BF" w:rsidRPr="00F06A75" w:rsidRDefault="006B60BF" w:rsidP="006B60BF">
            <w:pPr>
              <w:rPr>
                <w:color w:val="000000"/>
              </w:rPr>
            </w:pPr>
            <w:r w:rsidRPr="00F06A75">
              <w:rPr>
                <w:color w:val="000000"/>
              </w:rPr>
              <w:t>Задача 2. Формирование оптимальной структуры муниципального имущества.</w:t>
            </w:r>
          </w:p>
        </w:tc>
      </w:tr>
      <w:tr w:rsidR="006B60BF" w:rsidRPr="00F06A75" w14:paraId="0B829A16" w14:textId="77777777" w:rsidTr="0065712F">
        <w:trPr>
          <w:gridAfter w:val="1"/>
          <w:wAfter w:w="673" w:type="dxa"/>
          <w:trHeight w:val="912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157738" w14:textId="77777777" w:rsidR="006B60BF" w:rsidRPr="00F06A75" w:rsidRDefault="006B60BF" w:rsidP="006B60BF">
            <w:pPr>
              <w:rPr>
                <w:color w:val="000000"/>
              </w:rPr>
            </w:pPr>
          </w:p>
        </w:tc>
        <w:tc>
          <w:tcPr>
            <w:tcW w:w="9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B8ACB" w14:textId="5FAB85B7" w:rsidR="006B60BF" w:rsidRPr="00F06A75" w:rsidRDefault="00433FD1" w:rsidP="006B60BF">
            <w:pPr>
              <w:rPr>
                <w:color w:val="000000"/>
              </w:rPr>
            </w:pPr>
            <w:r w:rsidRPr="00F06A75">
              <w:rPr>
                <w:color w:val="000000"/>
              </w:rPr>
              <w:t>Цель 3.</w:t>
            </w:r>
            <w:r w:rsidR="006B60BF" w:rsidRPr="00F06A75">
              <w:rPr>
                <w:color w:val="000000"/>
              </w:rPr>
              <w:t xml:space="preserve"> Обеспечение 100% эффективности управления и распоряжения муниципальным имуществом муниципального образования Ногликский муниципальный округ Сахалинской области к 2031 году.</w:t>
            </w:r>
          </w:p>
          <w:p w14:paraId="4458535B" w14:textId="77777777" w:rsidR="006B60BF" w:rsidRPr="00F06A75" w:rsidRDefault="006B60BF" w:rsidP="006B60BF">
            <w:pPr>
              <w:rPr>
                <w:color w:val="000000"/>
              </w:rPr>
            </w:pPr>
            <w:r w:rsidRPr="00F06A75">
              <w:rPr>
                <w:color w:val="000000"/>
              </w:rPr>
              <w:t>Задача 3. Обеспечение деятельности комитета по управлению муниципальным имуществом муниципального образования Ногликский муниципальный округ Сахалинской области/</w:t>
            </w:r>
          </w:p>
        </w:tc>
      </w:tr>
      <w:tr w:rsidR="006B60BF" w:rsidRPr="00F06A75" w14:paraId="4E4B1488" w14:textId="77777777" w:rsidTr="0065712F">
        <w:trPr>
          <w:gridAfter w:val="1"/>
          <w:wAfter w:w="673" w:type="dxa"/>
          <w:trHeight w:val="31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DF12B" w14:textId="77777777" w:rsidR="006B60BF" w:rsidRPr="00F06A75" w:rsidRDefault="006B60BF" w:rsidP="006B60BF">
            <w:pPr>
              <w:rPr>
                <w:color w:val="000000"/>
              </w:rPr>
            </w:pPr>
            <w:r w:rsidRPr="00F06A75">
              <w:rPr>
                <w:color w:val="000000"/>
              </w:rPr>
              <w:t>Направления (подпрограммы)</w:t>
            </w:r>
          </w:p>
        </w:tc>
        <w:tc>
          <w:tcPr>
            <w:tcW w:w="9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9DAC9" w14:textId="77777777" w:rsidR="006B60BF" w:rsidRPr="00F06A75" w:rsidRDefault="006B60BF" w:rsidP="006B60BF">
            <w:pPr>
              <w:rPr>
                <w:color w:val="000000"/>
              </w:rPr>
            </w:pPr>
            <w:r w:rsidRPr="00F06A75">
              <w:rPr>
                <w:color w:val="000000"/>
              </w:rPr>
              <w:t>Отсутствует</w:t>
            </w:r>
          </w:p>
        </w:tc>
      </w:tr>
      <w:tr w:rsidR="006B60BF" w:rsidRPr="00F06A75" w14:paraId="639F9579" w14:textId="77777777" w:rsidTr="0065712F">
        <w:trPr>
          <w:gridAfter w:val="1"/>
          <w:wAfter w:w="673" w:type="dxa"/>
          <w:trHeight w:val="443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F7222" w14:textId="77777777" w:rsidR="006B60BF" w:rsidRPr="00F06A75" w:rsidRDefault="006B60BF" w:rsidP="006B60BF">
            <w:pPr>
              <w:rPr>
                <w:color w:val="000000"/>
              </w:rPr>
            </w:pPr>
            <w:r w:rsidRPr="00F06A75">
              <w:rPr>
                <w:color w:val="000000"/>
              </w:rPr>
              <w:t>Объемы финансового обеспечения за весь период реализации</w:t>
            </w:r>
          </w:p>
        </w:tc>
        <w:tc>
          <w:tcPr>
            <w:tcW w:w="9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A5C31" w14:textId="77777777" w:rsidR="006B60BF" w:rsidRPr="00F06A75" w:rsidRDefault="006B60BF" w:rsidP="006B60BF">
            <w:pPr>
              <w:rPr>
                <w:color w:val="000000"/>
              </w:rPr>
            </w:pPr>
            <w:r w:rsidRPr="00F06A75">
              <w:rPr>
                <w:color w:val="000000"/>
              </w:rPr>
              <w:t>343</w:t>
            </w:r>
            <w:r w:rsidRPr="00F06A75">
              <w:rPr>
                <w:color w:val="000000"/>
                <w:lang w:val="en-US"/>
              </w:rPr>
              <w:t xml:space="preserve"> </w:t>
            </w:r>
            <w:r w:rsidRPr="00F06A75">
              <w:rPr>
                <w:color w:val="000000"/>
              </w:rPr>
              <w:t>678,9 тыс. рублей</w:t>
            </w:r>
          </w:p>
        </w:tc>
      </w:tr>
      <w:tr w:rsidR="0065712F" w:rsidRPr="00F06A75" w14:paraId="322149B4" w14:textId="3DC9310F" w:rsidTr="00F06A75">
        <w:trPr>
          <w:trHeight w:val="912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61C58" w14:textId="77777777" w:rsidR="006B60BF" w:rsidRPr="00F06A75" w:rsidRDefault="006B60BF" w:rsidP="006B60BF">
            <w:pPr>
              <w:rPr>
                <w:color w:val="000000"/>
              </w:rPr>
            </w:pPr>
            <w:r w:rsidRPr="00F06A75">
              <w:rPr>
                <w:color w:val="000000"/>
              </w:rPr>
              <w:t>Связь с национальными целями развития Российской Федерации/Государственными программами Сахалинской области</w:t>
            </w:r>
          </w:p>
        </w:tc>
        <w:tc>
          <w:tcPr>
            <w:tcW w:w="9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A508F" w14:textId="77777777" w:rsidR="006B60BF" w:rsidRPr="00F06A75" w:rsidRDefault="006B60BF" w:rsidP="006B60BF">
            <w:pPr>
              <w:rPr>
                <w:color w:val="000000"/>
              </w:rPr>
            </w:pPr>
            <w:r w:rsidRPr="00F06A75">
              <w:t xml:space="preserve">Цифровая трансформация государственного и муниципального управления, экономики и социальной сферы/Государственная </w:t>
            </w:r>
            <w:hyperlink r:id="rId11">
              <w:r w:rsidRPr="00F06A75">
                <w:t>программа</w:t>
              </w:r>
            </w:hyperlink>
            <w:r w:rsidRPr="00F06A75">
              <w:t xml:space="preserve"> Сахалинской области «Совершенствование системы управления государственным имуществом Сахалинской области», утвержденная постановлением Правительства Сахалинской области от 14.07.2023 № 372</w:t>
            </w:r>
          </w:p>
        </w:tc>
        <w:tc>
          <w:tcPr>
            <w:tcW w:w="673" w:type="dxa"/>
            <w:tcBorders>
              <w:left w:val="single" w:sz="4" w:space="0" w:color="auto"/>
            </w:tcBorders>
            <w:shd w:val="clear" w:color="auto" w:fill="auto"/>
          </w:tcPr>
          <w:p w14:paraId="6A6BDA4C" w14:textId="56CC3CA7" w:rsidR="0065712F" w:rsidRPr="00F06A75" w:rsidRDefault="0065712F">
            <w:pPr>
              <w:spacing w:after="200" w:line="276" w:lineRule="auto"/>
            </w:pPr>
          </w:p>
        </w:tc>
      </w:tr>
    </w:tbl>
    <w:p w14:paraId="6801173D" w14:textId="77777777" w:rsidR="006B60BF" w:rsidRDefault="006B60BF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C7BE774" w14:textId="2E16A879" w:rsidR="006B60BF" w:rsidRDefault="006B60BF" w:rsidP="00DF379E">
      <w:pPr>
        <w:suppressAutoHyphens/>
        <w:jc w:val="center"/>
        <w:rPr>
          <w:sz w:val="28"/>
          <w:szCs w:val="28"/>
        </w:rPr>
      </w:pPr>
      <w:r w:rsidRPr="0089224F">
        <w:rPr>
          <w:sz w:val="28"/>
          <w:szCs w:val="28"/>
        </w:rPr>
        <w:lastRenderedPageBreak/>
        <w:t>Раздел 2. Показатели муниципальной программы</w:t>
      </w:r>
    </w:p>
    <w:p w14:paraId="6040B96E" w14:textId="77777777" w:rsidR="006B60BF" w:rsidRDefault="006B60BF" w:rsidP="00DF379E">
      <w:pPr>
        <w:suppressAutoHyphens/>
        <w:jc w:val="center"/>
        <w:rPr>
          <w:sz w:val="28"/>
          <w:szCs w:val="28"/>
        </w:rPr>
      </w:pPr>
    </w:p>
    <w:tbl>
      <w:tblPr>
        <w:tblW w:w="15337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704"/>
        <w:gridCol w:w="1990"/>
        <w:gridCol w:w="851"/>
        <w:gridCol w:w="992"/>
        <w:gridCol w:w="1134"/>
        <w:gridCol w:w="709"/>
        <w:gridCol w:w="846"/>
        <w:gridCol w:w="826"/>
        <w:gridCol w:w="826"/>
        <w:gridCol w:w="827"/>
        <w:gridCol w:w="826"/>
        <w:gridCol w:w="1949"/>
        <w:gridCol w:w="1276"/>
        <w:gridCol w:w="1566"/>
        <w:gridCol w:w="15"/>
      </w:tblGrid>
      <w:tr w:rsidR="006B60BF" w:rsidRPr="006B60BF" w14:paraId="3F446290" w14:textId="77777777" w:rsidTr="00F06A75">
        <w:trPr>
          <w:gridAfter w:val="1"/>
          <w:wAfter w:w="15" w:type="dxa"/>
          <w:trHeight w:val="300"/>
          <w:tblHeader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349D660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№ п/п</w:t>
            </w:r>
          </w:p>
        </w:tc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2B1EC68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EC708DA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Уровень показателя (1)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4AB8071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Единица измерения (по ОКЕИ)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26B4273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Базовое значение на 2024 год</w:t>
            </w:r>
          </w:p>
        </w:tc>
        <w:tc>
          <w:tcPr>
            <w:tcW w:w="48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7E0EF9F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Значения показателей</w:t>
            </w:r>
          </w:p>
        </w:tc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B55894C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Документ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B80ED9E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Ответственный за достижение показателя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C28AB66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Связь с показателями национальных целей</w:t>
            </w:r>
          </w:p>
        </w:tc>
      </w:tr>
      <w:tr w:rsidR="006B60BF" w:rsidRPr="006B60BF" w14:paraId="1B4445D1" w14:textId="77777777" w:rsidTr="00F06A75">
        <w:trPr>
          <w:gridAfter w:val="1"/>
          <w:wAfter w:w="15" w:type="dxa"/>
          <w:trHeight w:val="300"/>
          <w:tblHeader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86078D" w14:textId="77777777" w:rsidR="006B60BF" w:rsidRPr="006B60BF" w:rsidRDefault="006B60BF" w:rsidP="006B60BF">
            <w:pPr>
              <w:rPr>
                <w:color w:val="000000"/>
              </w:rPr>
            </w:pPr>
          </w:p>
        </w:tc>
        <w:tc>
          <w:tcPr>
            <w:tcW w:w="1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DC92E0" w14:textId="77777777" w:rsidR="006B60BF" w:rsidRPr="006B60BF" w:rsidRDefault="006B60BF" w:rsidP="006B60BF">
            <w:pPr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FB6F5E" w14:textId="77777777" w:rsidR="006B60BF" w:rsidRPr="006B60BF" w:rsidRDefault="006B60BF" w:rsidP="006B60BF">
            <w:pPr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EC5ABE" w14:textId="77777777" w:rsidR="006B60BF" w:rsidRPr="006B60BF" w:rsidRDefault="006B60BF" w:rsidP="006B60BF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61EC96" w14:textId="77777777" w:rsidR="006B60BF" w:rsidRPr="006B60BF" w:rsidRDefault="006B60BF" w:rsidP="006B60BF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E0DDB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2026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682D2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2027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57A4C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2028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17E72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2029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C7DCE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2030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32FFD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2031</w:t>
            </w:r>
          </w:p>
        </w:tc>
        <w:tc>
          <w:tcPr>
            <w:tcW w:w="1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C4D9D2" w14:textId="77777777" w:rsidR="006B60BF" w:rsidRPr="006B60BF" w:rsidRDefault="006B60BF" w:rsidP="006B60BF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E5301E" w14:textId="77777777" w:rsidR="006B60BF" w:rsidRPr="006B60BF" w:rsidRDefault="006B60BF" w:rsidP="006B60BF">
            <w:pPr>
              <w:rPr>
                <w:color w:val="000000"/>
              </w:rPr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73DF23" w14:textId="77777777" w:rsidR="006B60BF" w:rsidRPr="006B60BF" w:rsidRDefault="006B60BF" w:rsidP="006B60BF">
            <w:pPr>
              <w:rPr>
                <w:color w:val="000000"/>
              </w:rPr>
            </w:pPr>
          </w:p>
        </w:tc>
      </w:tr>
      <w:tr w:rsidR="006B60BF" w:rsidRPr="006B60BF" w14:paraId="09B854FD" w14:textId="77777777" w:rsidTr="00F06A75">
        <w:trPr>
          <w:gridAfter w:val="1"/>
          <w:wAfter w:w="15" w:type="dxa"/>
          <w:trHeight w:val="300"/>
          <w:tblHeader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371F65" w14:textId="77777777" w:rsidR="006B60BF" w:rsidRPr="006B60BF" w:rsidRDefault="006B60BF" w:rsidP="006B60BF">
            <w:pPr>
              <w:rPr>
                <w:color w:val="000000"/>
              </w:rPr>
            </w:pPr>
          </w:p>
        </w:tc>
        <w:tc>
          <w:tcPr>
            <w:tcW w:w="1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BC2F92" w14:textId="77777777" w:rsidR="006B60BF" w:rsidRPr="006B60BF" w:rsidRDefault="006B60BF" w:rsidP="006B60BF">
            <w:pPr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79D1A0" w14:textId="77777777" w:rsidR="006B60BF" w:rsidRPr="006B60BF" w:rsidRDefault="006B60BF" w:rsidP="006B60BF">
            <w:pPr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6BBBF1" w14:textId="77777777" w:rsidR="006B60BF" w:rsidRPr="006B60BF" w:rsidRDefault="006B60BF" w:rsidP="006B60BF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15FE11" w14:textId="77777777" w:rsidR="006B60BF" w:rsidRPr="006B60BF" w:rsidRDefault="006B60BF" w:rsidP="006B60BF">
            <w:pPr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0B336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план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7DAC8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план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12564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план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4352F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план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92D55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план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CE706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план</w:t>
            </w:r>
          </w:p>
        </w:tc>
        <w:tc>
          <w:tcPr>
            <w:tcW w:w="1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47C684" w14:textId="77777777" w:rsidR="006B60BF" w:rsidRPr="006B60BF" w:rsidRDefault="006B60BF" w:rsidP="006B60BF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97A106" w14:textId="77777777" w:rsidR="006B60BF" w:rsidRPr="006B60BF" w:rsidRDefault="006B60BF" w:rsidP="006B60BF">
            <w:pPr>
              <w:rPr>
                <w:color w:val="000000"/>
              </w:rPr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0952C0" w14:textId="77777777" w:rsidR="006B60BF" w:rsidRPr="006B60BF" w:rsidRDefault="006B60BF" w:rsidP="006B60BF">
            <w:pPr>
              <w:rPr>
                <w:color w:val="000000"/>
              </w:rPr>
            </w:pPr>
          </w:p>
        </w:tc>
      </w:tr>
      <w:tr w:rsidR="006B60BF" w:rsidRPr="006B60BF" w14:paraId="1DA198AB" w14:textId="77777777" w:rsidTr="00F06A75">
        <w:trPr>
          <w:gridAfter w:val="1"/>
          <w:wAfter w:w="15" w:type="dxa"/>
          <w:trHeight w:val="300"/>
          <w:tblHeader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11B17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1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92F80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01BF1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CA93E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58E4E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13DEB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15CAD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7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D3FE1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844EC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8F5B0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10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6469E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11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FE19B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ED8B7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13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CC36B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14</w:t>
            </w:r>
          </w:p>
        </w:tc>
      </w:tr>
      <w:tr w:rsidR="006B60BF" w:rsidRPr="006B60BF" w14:paraId="256850FE" w14:textId="77777777" w:rsidTr="00F06A75">
        <w:trPr>
          <w:trHeight w:val="289"/>
        </w:trPr>
        <w:tc>
          <w:tcPr>
            <w:tcW w:w="153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AA5D2" w14:textId="77777777" w:rsidR="006B60BF" w:rsidRPr="006B60BF" w:rsidRDefault="006B60BF" w:rsidP="006B60BF">
            <w:pPr>
              <w:rPr>
                <w:color w:val="000000"/>
              </w:rPr>
            </w:pPr>
            <w:r w:rsidRPr="006B60BF">
              <w:rPr>
                <w:color w:val="000000"/>
              </w:rPr>
              <w:t>Цель 1. Обеспечение Единого государственного реестра недвижимости полными и качественными сведениями за счет выполнения комплексных кадастровых работ в отношении не менее 1380 объекта недвижимости к 2027 году</w:t>
            </w:r>
          </w:p>
        </w:tc>
      </w:tr>
      <w:tr w:rsidR="006B60BF" w:rsidRPr="006B60BF" w14:paraId="64498738" w14:textId="77777777" w:rsidTr="00F06A75">
        <w:trPr>
          <w:gridAfter w:val="1"/>
          <w:wAfter w:w="15" w:type="dxa"/>
          <w:trHeight w:val="13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7E2BC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1.1.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2248F" w14:textId="77777777" w:rsidR="006B60BF" w:rsidRPr="006B60BF" w:rsidRDefault="006B60BF" w:rsidP="006B60BF">
            <w:pPr>
              <w:rPr>
                <w:color w:val="000000"/>
              </w:rPr>
            </w:pPr>
            <w:r w:rsidRPr="006B60BF">
              <w:t>Количество объектов недвижимости в кадастровых кварталах, в отношении которых проведены комплексные кадастровые работы (в год)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148C2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ГП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106E7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2B03F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1</w:t>
            </w:r>
            <w:r w:rsidRPr="006B60BF">
              <w:rPr>
                <w:color w:val="000000"/>
                <w:lang w:val="en-US"/>
              </w:rPr>
              <w:t xml:space="preserve"> </w:t>
            </w:r>
            <w:r w:rsidRPr="006B60BF">
              <w:rPr>
                <w:color w:val="000000"/>
              </w:rPr>
              <w:t>959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0431F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353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BB4C2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1</w:t>
            </w:r>
            <w:r w:rsidRPr="006B60BF">
              <w:rPr>
                <w:color w:val="000000"/>
                <w:lang w:val="en-US"/>
              </w:rPr>
              <w:t xml:space="preserve"> </w:t>
            </w:r>
            <w:r w:rsidRPr="006B60BF">
              <w:rPr>
                <w:color w:val="000000"/>
              </w:rPr>
              <w:t>027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24EAB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0C7F1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34FE0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C30B8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5F5DC" w14:textId="77777777" w:rsidR="006B60BF" w:rsidRPr="006B60BF" w:rsidRDefault="006B60BF" w:rsidP="00F06A75">
            <w:pPr>
              <w:ind w:right="-111"/>
              <w:rPr>
                <w:color w:val="000000"/>
              </w:rPr>
            </w:pPr>
            <w:r w:rsidRPr="006B60BF">
              <w:rPr>
                <w:color w:val="000000"/>
              </w:rPr>
              <w:t>Государственная программа Российской Федерации «Национальная система пространственных данных», утвержденная постановлением Правительства Российской Федерации от 01.12.2021 № 2148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5CBCA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КУМИ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8008B" w14:textId="77777777" w:rsidR="006B60BF" w:rsidRPr="006B60BF" w:rsidRDefault="006B60BF" w:rsidP="006B60BF">
            <w:r w:rsidRPr="006B60BF">
              <w:t>Достижение «цифровой зрелости» государственного и муниципального управления, ключевых отраслей экономики и социальной сферы</w:t>
            </w:r>
          </w:p>
        </w:tc>
      </w:tr>
      <w:tr w:rsidR="006B60BF" w:rsidRPr="006B60BF" w14:paraId="5DFA0178" w14:textId="77777777" w:rsidTr="00F06A75">
        <w:trPr>
          <w:trHeight w:val="289"/>
        </w:trPr>
        <w:tc>
          <w:tcPr>
            <w:tcW w:w="153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56E6B" w14:textId="77777777" w:rsidR="006B60BF" w:rsidRPr="006B60BF" w:rsidRDefault="006B60BF" w:rsidP="006B60BF">
            <w:r w:rsidRPr="006B60BF">
              <w:t>Цель 2. Обеспечение учета объектов муниципального имущества и регистрации права собственности на объекты недвижимости, учитываемые в реестре муниципального имущества муниципального образования Ногликский муниципальный округ Сахалинской области на уровне 100% к 2031 году</w:t>
            </w:r>
          </w:p>
        </w:tc>
      </w:tr>
      <w:tr w:rsidR="006B60BF" w:rsidRPr="006B60BF" w14:paraId="10F85E7C" w14:textId="77777777" w:rsidTr="00F06A75">
        <w:trPr>
          <w:gridAfter w:val="1"/>
          <w:wAfter w:w="15" w:type="dxa"/>
          <w:trHeight w:val="153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174982" w14:textId="77777777" w:rsidR="006B60BF" w:rsidRPr="006B60BF" w:rsidRDefault="006B60BF" w:rsidP="006B60BF">
            <w:pPr>
              <w:rPr>
                <w:color w:val="000000"/>
              </w:rPr>
            </w:pPr>
            <w:r w:rsidRPr="006B60BF">
              <w:rPr>
                <w:color w:val="000000"/>
              </w:rPr>
              <w:lastRenderedPageBreak/>
              <w:t>2.1.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6BF62A" w14:textId="77777777" w:rsidR="006B60BF" w:rsidRPr="006B60BF" w:rsidRDefault="006B60BF" w:rsidP="006B60BF">
            <w:r w:rsidRPr="006B60BF">
              <w:t>Удельный вес объектов недвижимости муниципального имущества, прошедших государственную регистрацию прав, в общем числе объектов недвижимости муниципального имущества, учитываемых в реестре муниципального имущества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CF7F59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ГП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556E38" w14:textId="77777777" w:rsidR="006B60BF" w:rsidRPr="006B60BF" w:rsidRDefault="006B60BF" w:rsidP="00F06A75">
            <w:pPr>
              <w:ind w:right="-116" w:hanging="95"/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процент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7241F8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59A906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100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63488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A07B8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D6EE2B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100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7BB6AB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1BB029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100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420044" w14:textId="77777777" w:rsidR="006B60BF" w:rsidRPr="006B60BF" w:rsidRDefault="006B60BF" w:rsidP="006B60BF">
            <w:pPr>
              <w:rPr>
                <w:color w:val="000000"/>
              </w:rPr>
            </w:pPr>
            <w:r w:rsidRPr="006B60BF">
              <w:rPr>
                <w:color w:val="000000"/>
              </w:rPr>
              <w:t>Государственная программа Российской Федерации «Национальная система пространственных данных», утвержденная постановлением Правительства Российской Федерации от 01.12.2021 № 2148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115C8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КУМИ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7D74D8" w14:textId="77777777" w:rsidR="006B60BF" w:rsidRPr="006B60BF" w:rsidRDefault="006B60BF" w:rsidP="006B60BF">
            <w:r w:rsidRPr="006B60BF">
              <w:t>Достижение «цифровой зрелости» государственного и муниципального управления, ключевых отраслей экономики и социальной сферы</w:t>
            </w:r>
          </w:p>
        </w:tc>
      </w:tr>
      <w:tr w:rsidR="006B60BF" w:rsidRPr="006B60BF" w14:paraId="6CE658BA" w14:textId="77777777" w:rsidTr="00F06A75">
        <w:trPr>
          <w:trHeight w:val="289"/>
        </w:trPr>
        <w:tc>
          <w:tcPr>
            <w:tcW w:w="153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D709F" w14:textId="77777777" w:rsidR="006B60BF" w:rsidRPr="006B60BF" w:rsidRDefault="006B60BF" w:rsidP="006B60BF">
            <w:pPr>
              <w:rPr>
                <w:color w:val="000000"/>
              </w:rPr>
            </w:pPr>
            <w:r w:rsidRPr="006B60BF">
              <w:rPr>
                <w:color w:val="000000"/>
              </w:rPr>
              <w:t>Цель 3. Обеспечение 100% эффективности управления и распоряжения муниципальным имуществом муниципального образования Ногликский муниципальный округ Сахалинской области к 2031 году</w:t>
            </w:r>
          </w:p>
        </w:tc>
      </w:tr>
      <w:tr w:rsidR="006B60BF" w:rsidRPr="006B60BF" w14:paraId="6D6D34ED" w14:textId="77777777" w:rsidTr="00F06A75">
        <w:trPr>
          <w:gridAfter w:val="1"/>
          <w:wAfter w:w="15" w:type="dxa"/>
          <w:trHeight w:val="153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6D706" w14:textId="77777777" w:rsidR="006B60BF" w:rsidRPr="006B60BF" w:rsidRDefault="006B60BF" w:rsidP="006B60BF">
            <w:pPr>
              <w:rPr>
                <w:color w:val="000000"/>
              </w:rPr>
            </w:pPr>
            <w:r w:rsidRPr="006B60BF">
              <w:rPr>
                <w:color w:val="000000"/>
              </w:rPr>
              <w:t>3.1.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3D9F8" w14:textId="77777777" w:rsidR="006B60BF" w:rsidRPr="006B60BF" w:rsidRDefault="006B60BF" w:rsidP="006B60BF">
            <w:pPr>
              <w:rPr>
                <w:color w:val="000000"/>
              </w:rPr>
            </w:pPr>
            <w:r w:rsidRPr="006B60BF">
              <w:t xml:space="preserve">Доля выполненных работ для обеспечения деятельности комитета по управлению муниципальным </w:t>
            </w:r>
            <w:r w:rsidRPr="006B60BF">
              <w:lastRenderedPageBreak/>
              <w:t>имуществом муниципального образования Ногликский муниципальный округ Сахалинской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DE24C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lastRenderedPageBreak/>
              <w:t>МП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F6A54" w14:textId="77777777" w:rsidR="006B60BF" w:rsidRPr="006B60BF" w:rsidRDefault="006B60BF" w:rsidP="00F06A75">
            <w:pPr>
              <w:ind w:right="-109" w:hanging="102"/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процент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F07EF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0397D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100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A25D5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A49C6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D1243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100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26C4E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A1CF9D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100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A6ADBA" w14:textId="77777777" w:rsidR="006B60BF" w:rsidRPr="006B60BF" w:rsidRDefault="006B60BF" w:rsidP="006B60BF">
            <w:pPr>
              <w:jc w:val="center"/>
            </w:pPr>
            <w:r w:rsidRPr="006B60BF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37D6E" w14:textId="77777777" w:rsidR="006B60BF" w:rsidRPr="006B60BF" w:rsidRDefault="006B60BF" w:rsidP="006B60BF">
            <w:pPr>
              <w:jc w:val="center"/>
              <w:rPr>
                <w:color w:val="000000"/>
              </w:rPr>
            </w:pPr>
            <w:r w:rsidRPr="006B60BF">
              <w:rPr>
                <w:color w:val="000000"/>
              </w:rPr>
              <w:t>КУМИ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FBC07" w14:textId="77777777" w:rsidR="006B60BF" w:rsidRPr="006B60BF" w:rsidRDefault="006B60BF" w:rsidP="006B60BF">
            <w:pPr>
              <w:rPr>
                <w:color w:val="000000"/>
              </w:rPr>
            </w:pPr>
            <w:r w:rsidRPr="006B60BF">
              <w:rPr>
                <w:color w:val="000000"/>
              </w:rPr>
              <w:t>отсутствует</w:t>
            </w:r>
          </w:p>
        </w:tc>
      </w:tr>
    </w:tbl>
    <w:p w14:paraId="053B861B" w14:textId="77777777" w:rsidR="006B60BF" w:rsidRDefault="006B60BF" w:rsidP="00DF379E">
      <w:pPr>
        <w:suppressAutoHyphens/>
        <w:jc w:val="center"/>
        <w:rPr>
          <w:sz w:val="28"/>
          <w:szCs w:val="28"/>
        </w:rPr>
      </w:pPr>
    </w:p>
    <w:p w14:paraId="745C7940" w14:textId="77777777" w:rsidR="006B60BF" w:rsidRDefault="006B60BF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96A434D" w14:textId="00A2A930" w:rsidR="006B60BF" w:rsidRDefault="006B60BF" w:rsidP="00DF379E">
      <w:pPr>
        <w:suppressAutoHyphens/>
        <w:jc w:val="center"/>
        <w:rPr>
          <w:sz w:val="28"/>
          <w:szCs w:val="28"/>
        </w:rPr>
      </w:pPr>
      <w:r w:rsidRPr="0089224F">
        <w:rPr>
          <w:sz w:val="28"/>
          <w:szCs w:val="28"/>
        </w:rPr>
        <w:lastRenderedPageBreak/>
        <w:t>Раздел 3. Структура муниципальной программы</w:t>
      </w:r>
    </w:p>
    <w:p w14:paraId="618684D4" w14:textId="77777777" w:rsidR="006B60BF" w:rsidRDefault="006B60BF" w:rsidP="00DF379E">
      <w:pPr>
        <w:suppressAutoHyphens/>
        <w:jc w:val="center"/>
        <w:rPr>
          <w:sz w:val="28"/>
          <w:szCs w:val="28"/>
        </w:rPr>
      </w:pPr>
    </w:p>
    <w:tbl>
      <w:tblPr>
        <w:tblW w:w="14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3686"/>
        <w:gridCol w:w="5207"/>
        <w:gridCol w:w="4715"/>
        <w:gridCol w:w="388"/>
      </w:tblGrid>
      <w:tr w:rsidR="00F5163F" w:rsidRPr="00F06A75" w14:paraId="2F11E2E3" w14:textId="77777777" w:rsidTr="00285B62">
        <w:trPr>
          <w:gridAfter w:val="1"/>
          <w:wAfter w:w="388" w:type="dxa"/>
          <w:trHeight w:val="818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9836F9" w14:textId="77777777" w:rsidR="00F5163F" w:rsidRPr="00F06A75" w:rsidRDefault="00F5163F" w:rsidP="00F5163F">
            <w:pPr>
              <w:jc w:val="center"/>
              <w:rPr>
                <w:color w:val="000000"/>
              </w:rPr>
            </w:pPr>
            <w:r w:rsidRPr="00F06A75">
              <w:rPr>
                <w:color w:val="000000"/>
              </w:rPr>
              <w:t>№</w:t>
            </w:r>
          </w:p>
          <w:p w14:paraId="1081CCCC" w14:textId="77777777" w:rsidR="00F5163F" w:rsidRPr="00F06A75" w:rsidRDefault="00F5163F" w:rsidP="00F5163F">
            <w:pPr>
              <w:jc w:val="center"/>
              <w:rPr>
                <w:color w:val="000000"/>
              </w:rPr>
            </w:pPr>
            <w:r w:rsidRPr="00F06A75">
              <w:rPr>
                <w:color w:val="000000"/>
              </w:rPr>
              <w:t>п/п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9A5585" w14:textId="77777777" w:rsidR="00F5163F" w:rsidRPr="00F06A75" w:rsidRDefault="00F5163F" w:rsidP="00F5163F">
            <w:pPr>
              <w:jc w:val="center"/>
              <w:rPr>
                <w:color w:val="000000"/>
              </w:rPr>
            </w:pPr>
            <w:r w:rsidRPr="00F06A75">
              <w:rPr>
                <w:color w:val="000000"/>
              </w:rPr>
              <w:t>Задачи структурного элемента   / отдельного мероприятия</w:t>
            </w:r>
          </w:p>
        </w:tc>
        <w:tc>
          <w:tcPr>
            <w:tcW w:w="5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CFBDFC" w14:textId="77777777" w:rsidR="00F5163F" w:rsidRPr="00F06A75" w:rsidRDefault="00F5163F" w:rsidP="00F5163F">
            <w:pPr>
              <w:ind w:right="120"/>
              <w:jc w:val="center"/>
              <w:rPr>
                <w:color w:val="000000"/>
              </w:rPr>
            </w:pPr>
            <w:r w:rsidRPr="00F06A75">
              <w:rPr>
                <w:color w:val="00000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B8513F" w14:textId="77777777" w:rsidR="00F5163F" w:rsidRPr="00F06A75" w:rsidRDefault="00F5163F" w:rsidP="00F5163F">
            <w:pPr>
              <w:jc w:val="center"/>
              <w:rPr>
                <w:color w:val="000000"/>
              </w:rPr>
            </w:pPr>
            <w:r w:rsidRPr="00F06A75">
              <w:rPr>
                <w:color w:val="000000"/>
              </w:rPr>
              <w:t>Показатель МП, с которым связана задача структурного элемента</w:t>
            </w:r>
          </w:p>
        </w:tc>
      </w:tr>
      <w:tr w:rsidR="00F5163F" w:rsidRPr="00F06A75" w14:paraId="7AD305AD" w14:textId="77777777" w:rsidTr="00285B62">
        <w:trPr>
          <w:gridAfter w:val="1"/>
          <w:wAfter w:w="388" w:type="dxa"/>
          <w:trHeight w:val="300"/>
          <w:tblHeader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39E1D3" w14:textId="77777777" w:rsidR="00F5163F" w:rsidRPr="00F06A75" w:rsidRDefault="00F5163F" w:rsidP="00F5163F">
            <w:pPr>
              <w:jc w:val="center"/>
              <w:rPr>
                <w:color w:val="000000"/>
              </w:rPr>
            </w:pPr>
            <w:r w:rsidRPr="00F06A75">
              <w:rPr>
                <w:color w:val="00000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9940CE" w14:textId="77777777" w:rsidR="00F5163F" w:rsidRPr="00F06A75" w:rsidRDefault="00F5163F" w:rsidP="00F5163F">
            <w:pPr>
              <w:jc w:val="center"/>
              <w:rPr>
                <w:color w:val="000000"/>
              </w:rPr>
            </w:pPr>
            <w:r w:rsidRPr="00F06A75">
              <w:rPr>
                <w:color w:val="000000"/>
              </w:rPr>
              <w:t>2</w:t>
            </w:r>
          </w:p>
        </w:tc>
        <w:tc>
          <w:tcPr>
            <w:tcW w:w="5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5800EB" w14:textId="77777777" w:rsidR="00F5163F" w:rsidRPr="00F06A75" w:rsidRDefault="00F5163F" w:rsidP="00F5163F">
            <w:pPr>
              <w:jc w:val="center"/>
              <w:rPr>
                <w:color w:val="000000"/>
              </w:rPr>
            </w:pPr>
            <w:r w:rsidRPr="00F06A75">
              <w:rPr>
                <w:color w:val="000000"/>
              </w:rPr>
              <w:t>3</w:t>
            </w:r>
          </w:p>
        </w:tc>
        <w:tc>
          <w:tcPr>
            <w:tcW w:w="4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28084B" w14:textId="77777777" w:rsidR="00F5163F" w:rsidRPr="00F06A75" w:rsidRDefault="00F5163F" w:rsidP="00F5163F">
            <w:pPr>
              <w:jc w:val="center"/>
              <w:rPr>
                <w:color w:val="000000"/>
              </w:rPr>
            </w:pPr>
            <w:r w:rsidRPr="00F06A75">
              <w:rPr>
                <w:color w:val="000000"/>
              </w:rPr>
              <w:t>4</w:t>
            </w:r>
          </w:p>
        </w:tc>
      </w:tr>
      <w:tr w:rsidR="00F5163F" w:rsidRPr="00F06A75" w14:paraId="7CF8B89C" w14:textId="77777777" w:rsidTr="00285B62">
        <w:trPr>
          <w:gridAfter w:val="1"/>
          <w:wAfter w:w="388" w:type="dxa"/>
          <w:trHeight w:val="6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C8DB549" w14:textId="77777777" w:rsidR="00F5163F" w:rsidRPr="00F06A75" w:rsidRDefault="00F5163F" w:rsidP="00F5163F">
            <w:pPr>
              <w:jc w:val="center"/>
              <w:rPr>
                <w:color w:val="000000"/>
              </w:rPr>
            </w:pPr>
            <w:r w:rsidRPr="00F06A75">
              <w:rPr>
                <w:color w:val="000000"/>
              </w:rPr>
              <w:t>1.</w:t>
            </w:r>
          </w:p>
        </w:tc>
        <w:tc>
          <w:tcPr>
            <w:tcW w:w="136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7079AD" w14:textId="77777777" w:rsidR="00F5163F" w:rsidRPr="00F06A75" w:rsidRDefault="00F5163F" w:rsidP="00F5163F">
            <w:pPr>
              <w:jc w:val="center"/>
              <w:rPr>
                <w:color w:val="000000"/>
              </w:rPr>
            </w:pPr>
            <w:r w:rsidRPr="00F06A75">
              <w:rPr>
                <w:color w:val="000000"/>
              </w:rPr>
              <w:t>Комплекс процессных мероприятий «Обеспечение полноты и качества сведений в Едином государственном реестре недвижимости»</w:t>
            </w:r>
          </w:p>
        </w:tc>
      </w:tr>
      <w:tr w:rsidR="00F5163F" w:rsidRPr="00F06A75" w14:paraId="67702504" w14:textId="77777777" w:rsidTr="00F06A75">
        <w:trPr>
          <w:gridAfter w:val="1"/>
          <w:wAfter w:w="388" w:type="dxa"/>
          <w:trHeight w:val="50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CCF45E9" w14:textId="77777777" w:rsidR="00F5163F" w:rsidRPr="00F06A75" w:rsidRDefault="00F5163F" w:rsidP="00F5163F">
            <w:pPr>
              <w:jc w:val="center"/>
              <w:rPr>
                <w:color w:val="000000"/>
              </w:rPr>
            </w:pPr>
          </w:p>
        </w:tc>
        <w:tc>
          <w:tcPr>
            <w:tcW w:w="8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B9E49E" w14:textId="77777777" w:rsidR="00F5163F" w:rsidRPr="00F06A75" w:rsidRDefault="00F5163F" w:rsidP="00F5163F">
            <w:pPr>
              <w:rPr>
                <w:color w:val="000000"/>
              </w:rPr>
            </w:pPr>
            <w:r w:rsidRPr="00F06A75">
              <w:rPr>
                <w:color w:val="000000"/>
              </w:rPr>
              <w:t>Ответственный за реализацию структурного элемента: КУМИ</w:t>
            </w:r>
          </w:p>
        </w:tc>
        <w:tc>
          <w:tcPr>
            <w:tcW w:w="4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846DAC" w14:textId="77777777" w:rsidR="00F5163F" w:rsidRPr="00F06A75" w:rsidRDefault="00F5163F" w:rsidP="00F5163F">
            <w:pPr>
              <w:rPr>
                <w:color w:val="000000"/>
              </w:rPr>
            </w:pPr>
            <w:r w:rsidRPr="00F06A75">
              <w:rPr>
                <w:color w:val="000000"/>
              </w:rPr>
              <w:t xml:space="preserve">Срок реализации </w:t>
            </w:r>
            <w:r w:rsidRPr="00F06A75">
              <w:t xml:space="preserve">01.01.2026 </w:t>
            </w:r>
            <w:r w:rsidRPr="00F06A75">
              <w:rPr>
                <w:lang w:val="en-US"/>
              </w:rPr>
              <w:t>-</w:t>
            </w:r>
            <w:r w:rsidRPr="00F06A75">
              <w:t xml:space="preserve"> 31.12.2031</w:t>
            </w:r>
          </w:p>
        </w:tc>
      </w:tr>
      <w:tr w:rsidR="00F5163F" w:rsidRPr="00F06A75" w14:paraId="1583A77F" w14:textId="77777777" w:rsidTr="00285B62">
        <w:trPr>
          <w:gridAfter w:val="1"/>
          <w:wAfter w:w="388" w:type="dxa"/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448F9DF" w14:textId="77777777" w:rsidR="00F5163F" w:rsidRPr="00F06A75" w:rsidRDefault="00F5163F" w:rsidP="00F5163F">
            <w:pPr>
              <w:jc w:val="center"/>
              <w:rPr>
                <w:color w:val="000000"/>
              </w:rPr>
            </w:pPr>
            <w:r w:rsidRPr="00F06A75">
              <w:rPr>
                <w:color w:val="000000"/>
              </w:rPr>
              <w:t>1.1.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EA6BDAD" w14:textId="77777777" w:rsidR="00F5163F" w:rsidRPr="00F06A75" w:rsidRDefault="00F5163F" w:rsidP="00F5163F">
            <w:pPr>
              <w:rPr>
                <w:color w:val="000000"/>
              </w:rPr>
            </w:pPr>
            <w:r w:rsidRPr="00F06A75">
              <w:rPr>
                <w:color w:val="000000"/>
              </w:rPr>
              <w:t>Задача 1: Повышение эффективности муниципального управления в сфере имущественных и земельных отношений на территории муниципального образования Ногликский муниципальный округ Сахалинской области</w:t>
            </w:r>
          </w:p>
        </w:tc>
        <w:tc>
          <w:tcPr>
            <w:tcW w:w="5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DC74B46" w14:textId="77777777" w:rsidR="00F5163F" w:rsidRPr="00F06A75" w:rsidRDefault="00F5163F" w:rsidP="00F5163F">
            <w:pPr>
              <w:rPr>
                <w:color w:val="000000"/>
              </w:rPr>
            </w:pPr>
            <w:r w:rsidRPr="00F06A75">
              <w:rPr>
                <w:color w:val="000000"/>
              </w:rPr>
              <w:t>К 2031 году достигнута «цифровая зрелость» в размере 100 %</w:t>
            </w:r>
          </w:p>
          <w:p w14:paraId="519F8376" w14:textId="77777777" w:rsidR="00F5163F" w:rsidRPr="00F06A75" w:rsidRDefault="00F5163F" w:rsidP="00F5163F">
            <w:pPr>
              <w:rPr>
                <w:color w:val="000000"/>
              </w:rPr>
            </w:pPr>
          </w:p>
        </w:tc>
        <w:tc>
          <w:tcPr>
            <w:tcW w:w="4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F832732" w14:textId="77777777" w:rsidR="00F5163F" w:rsidRPr="00F06A75" w:rsidRDefault="00F5163F" w:rsidP="00F5163F">
            <w:pPr>
              <w:rPr>
                <w:color w:val="000000"/>
              </w:rPr>
            </w:pPr>
            <w:r w:rsidRPr="00F06A75">
              <w:rPr>
                <w:color w:val="000000"/>
              </w:rPr>
              <w:t>Количество объектов недвижимости в кадастровых кварталах, в отношении которых проведены комплексные кадастровые работы</w:t>
            </w:r>
          </w:p>
        </w:tc>
      </w:tr>
      <w:tr w:rsidR="00F5163F" w:rsidRPr="00F06A75" w14:paraId="28A3F94D" w14:textId="77777777" w:rsidTr="00285B62">
        <w:trPr>
          <w:gridAfter w:val="1"/>
          <w:wAfter w:w="388" w:type="dxa"/>
          <w:trHeight w:val="300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6BD7033" w14:textId="77777777" w:rsidR="00F5163F" w:rsidRPr="00F06A75" w:rsidRDefault="00F5163F" w:rsidP="00F5163F">
            <w:pPr>
              <w:jc w:val="center"/>
            </w:pPr>
            <w:r w:rsidRPr="00F06A75">
              <w:t>2.</w:t>
            </w:r>
          </w:p>
        </w:tc>
        <w:tc>
          <w:tcPr>
            <w:tcW w:w="136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865627" w14:textId="77777777" w:rsidR="00F5163F" w:rsidRPr="00F06A75" w:rsidRDefault="00F5163F" w:rsidP="00F5163F">
            <w:pPr>
              <w:jc w:val="center"/>
            </w:pPr>
            <w:r w:rsidRPr="00F06A75">
              <w:t>Комплекс процессных мероприятий «Формирование оптимальной структуры муниципального имущества»</w:t>
            </w:r>
          </w:p>
        </w:tc>
      </w:tr>
      <w:tr w:rsidR="00F5163F" w:rsidRPr="00F06A75" w14:paraId="2AE46016" w14:textId="77777777" w:rsidTr="00F06A75">
        <w:trPr>
          <w:gridAfter w:val="1"/>
          <w:wAfter w:w="388" w:type="dxa"/>
          <w:trHeight w:val="623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59FBE5D" w14:textId="77777777" w:rsidR="00F5163F" w:rsidRPr="00F06A75" w:rsidRDefault="00F5163F" w:rsidP="00F5163F">
            <w:pPr>
              <w:jc w:val="center"/>
            </w:pPr>
          </w:p>
        </w:tc>
        <w:tc>
          <w:tcPr>
            <w:tcW w:w="8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56C2E3" w14:textId="77777777" w:rsidR="00F5163F" w:rsidRPr="00F06A75" w:rsidRDefault="00F5163F" w:rsidP="00F5163F">
            <w:r w:rsidRPr="00F06A75">
              <w:t>Ответственный за реализацию структурного элемента: КУМИ</w:t>
            </w:r>
          </w:p>
        </w:tc>
        <w:tc>
          <w:tcPr>
            <w:tcW w:w="4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7F54C8" w14:textId="77777777" w:rsidR="00F5163F" w:rsidRPr="00F06A75" w:rsidRDefault="00F5163F" w:rsidP="00F5163F">
            <w:r w:rsidRPr="00F06A75">
              <w:t xml:space="preserve">Срок реализации 01.01.2026 </w:t>
            </w:r>
            <w:r w:rsidRPr="00F06A75">
              <w:rPr>
                <w:lang w:val="en-US"/>
              </w:rPr>
              <w:t>-</w:t>
            </w:r>
            <w:r w:rsidRPr="00F06A75">
              <w:t xml:space="preserve"> 31.12.2031</w:t>
            </w:r>
          </w:p>
        </w:tc>
      </w:tr>
      <w:tr w:rsidR="00F5163F" w:rsidRPr="00F06A75" w14:paraId="10C49E4B" w14:textId="77777777" w:rsidTr="00285B62">
        <w:trPr>
          <w:gridAfter w:val="1"/>
          <w:wAfter w:w="388" w:type="dxa"/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6470742" w14:textId="77777777" w:rsidR="00F5163F" w:rsidRPr="00F06A75" w:rsidRDefault="00F5163F" w:rsidP="00F5163F">
            <w:pPr>
              <w:jc w:val="center"/>
            </w:pPr>
            <w:r w:rsidRPr="00F06A75">
              <w:t>2.1.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DEE2B98" w14:textId="77777777" w:rsidR="00F5163F" w:rsidRPr="00F06A75" w:rsidRDefault="00F5163F" w:rsidP="00F5163F">
            <w:r w:rsidRPr="00F06A75">
              <w:t>Задача 1: Повышение эффективности управления муниципальным имуществом муниципального образования Ногликский муниципальный округ Сахалинской области</w:t>
            </w:r>
          </w:p>
        </w:tc>
        <w:tc>
          <w:tcPr>
            <w:tcW w:w="5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50B3E08" w14:textId="77777777" w:rsidR="00F5163F" w:rsidRPr="00F06A75" w:rsidRDefault="00F5163F" w:rsidP="00F5163F">
            <w:r w:rsidRPr="00F06A75">
              <w:t>Обеспечена полнота учета всех объектов муниципального имущества в реестре муниципального имущества и государственная регистрация прав на них.</w:t>
            </w:r>
          </w:p>
          <w:p w14:paraId="4B57B49D" w14:textId="77777777" w:rsidR="00F5163F" w:rsidRPr="00F06A75" w:rsidRDefault="00F5163F" w:rsidP="00F5163F">
            <w:r w:rsidRPr="00F06A75">
              <w:t>Обеспечено ежегодно 100% выполнения бюджетного задания по мобилизации доходов в местный бюджет</w:t>
            </w:r>
          </w:p>
        </w:tc>
        <w:tc>
          <w:tcPr>
            <w:tcW w:w="4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EB8C0AD" w14:textId="77777777" w:rsidR="00F5163F" w:rsidRPr="00F06A75" w:rsidRDefault="00F5163F" w:rsidP="00F5163F">
            <w:r w:rsidRPr="00F06A75">
              <w:t>Удельный вес объектов недвижимости муниципального имущества, прошедшего государственную регистрацию прав, в общем числе объектов недвижимости муниципального имущества, прошедших государственную регистрацию прав, в общем числе недвижимости муниципального имущества, учитываемого в реестре муниципального имущества</w:t>
            </w:r>
          </w:p>
        </w:tc>
      </w:tr>
      <w:tr w:rsidR="00F5163F" w:rsidRPr="00F06A75" w14:paraId="61C0E0B0" w14:textId="77777777" w:rsidTr="00285B62">
        <w:trPr>
          <w:gridAfter w:val="1"/>
          <w:wAfter w:w="388" w:type="dxa"/>
          <w:trHeight w:val="300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1F95705" w14:textId="77777777" w:rsidR="00F5163F" w:rsidRPr="00F06A75" w:rsidRDefault="00F5163F" w:rsidP="00F5163F">
            <w:pPr>
              <w:jc w:val="center"/>
            </w:pPr>
            <w:r w:rsidRPr="00F06A75">
              <w:t>3.</w:t>
            </w:r>
          </w:p>
        </w:tc>
        <w:tc>
          <w:tcPr>
            <w:tcW w:w="136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8C485D" w14:textId="77777777" w:rsidR="00F5163F" w:rsidRPr="00F06A75" w:rsidRDefault="00F5163F" w:rsidP="00F5163F">
            <w:pPr>
              <w:jc w:val="center"/>
            </w:pPr>
            <w:r w:rsidRPr="00F06A75">
              <w:t>Комплекс процессных мероприятий «Обеспечение деятельности комитета по управлению муниципальным имуществом муниципального образования Ногликский муниципальный округ Сахалинской области»</w:t>
            </w:r>
          </w:p>
        </w:tc>
      </w:tr>
      <w:tr w:rsidR="00F5163F" w:rsidRPr="00F06A75" w14:paraId="3A12D0EE" w14:textId="77777777" w:rsidTr="00F06A75">
        <w:trPr>
          <w:gridAfter w:val="1"/>
          <w:wAfter w:w="388" w:type="dxa"/>
          <w:trHeight w:val="373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F78B606" w14:textId="77777777" w:rsidR="00F5163F" w:rsidRPr="00F06A75" w:rsidRDefault="00F5163F" w:rsidP="00F5163F">
            <w:pPr>
              <w:jc w:val="center"/>
            </w:pPr>
          </w:p>
        </w:tc>
        <w:tc>
          <w:tcPr>
            <w:tcW w:w="8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4EBE836" w14:textId="77777777" w:rsidR="00F5163F" w:rsidRPr="00F06A75" w:rsidRDefault="00F5163F" w:rsidP="00F5163F">
            <w:r w:rsidRPr="00F06A75">
              <w:t>Ответственный за реализацию структурного элемента: КУМИ</w:t>
            </w:r>
          </w:p>
        </w:tc>
        <w:tc>
          <w:tcPr>
            <w:tcW w:w="4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93825E7" w14:textId="77777777" w:rsidR="00F5163F" w:rsidRPr="00F06A75" w:rsidRDefault="00F5163F" w:rsidP="00F5163F">
            <w:r w:rsidRPr="00F06A75">
              <w:t xml:space="preserve">Срок реализации 01.01.2026 </w:t>
            </w:r>
            <w:r w:rsidRPr="00F06A75">
              <w:rPr>
                <w:lang w:val="en-US"/>
              </w:rPr>
              <w:t>-</w:t>
            </w:r>
            <w:r w:rsidRPr="00F06A75">
              <w:t xml:space="preserve"> 31.12.2031</w:t>
            </w:r>
          </w:p>
        </w:tc>
      </w:tr>
      <w:tr w:rsidR="00285B62" w:rsidRPr="00F06A75" w14:paraId="78E7363F" w14:textId="1608664C" w:rsidTr="00285B62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EE61545" w14:textId="77777777" w:rsidR="00F5163F" w:rsidRPr="00F06A75" w:rsidRDefault="00F5163F" w:rsidP="00F5163F">
            <w:pPr>
              <w:jc w:val="center"/>
            </w:pPr>
            <w:r w:rsidRPr="00F06A75">
              <w:lastRenderedPageBreak/>
              <w:t>3.1.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BCAFDF6" w14:textId="77777777" w:rsidR="00F5163F" w:rsidRPr="00F06A75" w:rsidRDefault="00F5163F" w:rsidP="00F5163F">
            <w:r w:rsidRPr="00F06A75">
              <w:t>Задача 1: Выполнение функций и полномочий комитета по управлению муниципальным имуществом муниципального образования Ногликский муниципальный округ Сахалинской области</w:t>
            </w:r>
          </w:p>
        </w:tc>
        <w:tc>
          <w:tcPr>
            <w:tcW w:w="5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57DB6FD" w14:textId="77777777" w:rsidR="00F5163F" w:rsidRPr="00F06A75" w:rsidRDefault="00F5163F" w:rsidP="00F5163F">
            <w:r w:rsidRPr="00F06A75">
              <w:t>Финансовое обеспечение деятельности комитета по управлению муниципальным имуществом муниципального образования Ногликский муниципальный округ Сахалинской области</w:t>
            </w:r>
          </w:p>
        </w:tc>
        <w:tc>
          <w:tcPr>
            <w:tcW w:w="4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2E1BB9D" w14:textId="77777777" w:rsidR="00F5163F" w:rsidRPr="00F06A75" w:rsidRDefault="00F5163F" w:rsidP="00F5163F">
            <w:r w:rsidRPr="00F06A75">
              <w:t>Доля выполненных работ для обеспечения деятельности комитета по управлению муниципальным имуществом муниципального образования Ногликский муниципальный округ Сахалинской области</w:t>
            </w:r>
          </w:p>
        </w:tc>
        <w:tc>
          <w:tcPr>
            <w:tcW w:w="388" w:type="dxa"/>
            <w:tcBorders>
              <w:left w:val="single" w:sz="4" w:space="0" w:color="auto"/>
            </w:tcBorders>
            <w:shd w:val="clear" w:color="auto" w:fill="auto"/>
          </w:tcPr>
          <w:p w14:paraId="162150A2" w14:textId="77777777" w:rsidR="00285B62" w:rsidRPr="00F06A75" w:rsidRDefault="00285B62">
            <w:pPr>
              <w:spacing w:after="200" w:line="276" w:lineRule="auto"/>
            </w:pPr>
          </w:p>
          <w:p w14:paraId="1F8B0B48" w14:textId="77777777" w:rsidR="00285B62" w:rsidRPr="00F06A75" w:rsidRDefault="00285B62">
            <w:pPr>
              <w:spacing w:after="200" w:line="276" w:lineRule="auto"/>
            </w:pPr>
          </w:p>
          <w:p w14:paraId="343C88B2" w14:textId="77777777" w:rsidR="00285B62" w:rsidRPr="00F06A75" w:rsidRDefault="00285B62">
            <w:pPr>
              <w:spacing w:after="200" w:line="276" w:lineRule="auto"/>
            </w:pPr>
          </w:p>
          <w:p w14:paraId="027C9A78" w14:textId="77777777" w:rsidR="00285B62" w:rsidRPr="00F06A75" w:rsidRDefault="00285B62">
            <w:pPr>
              <w:spacing w:after="200" w:line="276" w:lineRule="auto"/>
            </w:pPr>
          </w:p>
          <w:p w14:paraId="5B49254F" w14:textId="171F1C3D" w:rsidR="00285B62" w:rsidRPr="00F06A75" w:rsidRDefault="00285B62">
            <w:pPr>
              <w:spacing w:after="200" w:line="276" w:lineRule="auto"/>
            </w:pPr>
            <w:r w:rsidRPr="00F06A75">
              <w:t>»</w:t>
            </w:r>
          </w:p>
        </w:tc>
      </w:tr>
    </w:tbl>
    <w:p w14:paraId="68289897" w14:textId="77777777" w:rsidR="006B60BF" w:rsidRPr="00984F3B" w:rsidRDefault="006B60BF" w:rsidP="00DF379E">
      <w:pPr>
        <w:suppressAutoHyphens/>
        <w:jc w:val="center"/>
        <w:rPr>
          <w:sz w:val="28"/>
          <w:szCs w:val="28"/>
        </w:rPr>
      </w:pPr>
    </w:p>
    <w:sectPr w:rsidR="006B60BF" w:rsidRPr="00984F3B" w:rsidSect="006B60BF">
      <w:headerReference w:type="default" r:id="rId12"/>
      <w:headerReference w:type="first" r:id="rId13"/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6651E5" w:rsidRDefault="006651E5">
      <w:r>
        <w:separator/>
      </w:r>
    </w:p>
  </w:endnote>
  <w:endnote w:type="continuationSeparator" w:id="0">
    <w:p w14:paraId="5B7B72C6" w14:textId="77777777" w:rsidR="006651E5" w:rsidRDefault="00665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6651E5" w:rsidRDefault="006651E5">
      <w:r>
        <w:separator/>
      </w:r>
    </w:p>
  </w:footnote>
  <w:footnote w:type="continuationSeparator" w:id="0">
    <w:p w14:paraId="4E9998FF" w14:textId="77777777" w:rsidR="006651E5" w:rsidRDefault="006651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7728607"/>
      <w:docPartObj>
        <w:docPartGallery w:val="Page Numbers (Top of Page)"/>
        <w:docPartUnique/>
      </w:docPartObj>
    </w:sdtPr>
    <w:sdtEndPr/>
    <w:sdtContent>
      <w:p w14:paraId="598A1E81" w14:textId="43261808" w:rsidR="006B60BF" w:rsidRDefault="006B60B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4C7C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9A6A78" w14:textId="7E89B557" w:rsidR="006B60BF" w:rsidRDefault="006B60BF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D124ACC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D111B7E"/>
    <w:multiLevelType w:val="multilevel"/>
    <w:tmpl w:val="D8E2DA8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707E64B6"/>
    <w:multiLevelType w:val="multilevel"/>
    <w:tmpl w:val="3D124A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5564"/>
    <w:rsid w:val="00014168"/>
    <w:rsid w:val="00024CBF"/>
    <w:rsid w:val="00027E97"/>
    <w:rsid w:val="00073FAE"/>
    <w:rsid w:val="000803E5"/>
    <w:rsid w:val="00091B8A"/>
    <w:rsid w:val="000C2339"/>
    <w:rsid w:val="000C684A"/>
    <w:rsid w:val="000C7774"/>
    <w:rsid w:val="000D175D"/>
    <w:rsid w:val="000D4290"/>
    <w:rsid w:val="001021E8"/>
    <w:rsid w:val="001067F4"/>
    <w:rsid w:val="00107500"/>
    <w:rsid w:val="00113EC9"/>
    <w:rsid w:val="00115A57"/>
    <w:rsid w:val="00120751"/>
    <w:rsid w:val="001221B0"/>
    <w:rsid w:val="0013165E"/>
    <w:rsid w:val="001348EB"/>
    <w:rsid w:val="00134EA8"/>
    <w:rsid w:val="00144BD9"/>
    <w:rsid w:val="001673C6"/>
    <w:rsid w:val="00184800"/>
    <w:rsid w:val="001C0012"/>
    <w:rsid w:val="001C561E"/>
    <w:rsid w:val="001D551B"/>
    <w:rsid w:val="001E6F8A"/>
    <w:rsid w:val="00202A45"/>
    <w:rsid w:val="002058EC"/>
    <w:rsid w:val="002369D3"/>
    <w:rsid w:val="002501DE"/>
    <w:rsid w:val="00256C0E"/>
    <w:rsid w:val="002646EC"/>
    <w:rsid w:val="00285B62"/>
    <w:rsid w:val="00287EF8"/>
    <w:rsid w:val="00297250"/>
    <w:rsid w:val="002B7121"/>
    <w:rsid w:val="002C5FEB"/>
    <w:rsid w:val="002C7EFD"/>
    <w:rsid w:val="00331D98"/>
    <w:rsid w:val="0033332F"/>
    <w:rsid w:val="00335440"/>
    <w:rsid w:val="00336C96"/>
    <w:rsid w:val="00347415"/>
    <w:rsid w:val="00354EE4"/>
    <w:rsid w:val="00363FC9"/>
    <w:rsid w:val="00386434"/>
    <w:rsid w:val="00392059"/>
    <w:rsid w:val="003C0FB2"/>
    <w:rsid w:val="003C60EC"/>
    <w:rsid w:val="003D14EE"/>
    <w:rsid w:val="003D2033"/>
    <w:rsid w:val="003E33E2"/>
    <w:rsid w:val="003E62A0"/>
    <w:rsid w:val="003E68FB"/>
    <w:rsid w:val="003E74EC"/>
    <w:rsid w:val="003F055D"/>
    <w:rsid w:val="00416224"/>
    <w:rsid w:val="00424C1C"/>
    <w:rsid w:val="0043097B"/>
    <w:rsid w:val="00433FD1"/>
    <w:rsid w:val="004478A2"/>
    <w:rsid w:val="00487309"/>
    <w:rsid w:val="00491DA2"/>
    <w:rsid w:val="0049395B"/>
    <w:rsid w:val="00493C47"/>
    <w:rsid w:val="00494C94"/>
    <w:rsid w:val="004B2DB7"/>
    <w:rsid w:val="004F5A71"/>
    <w:rsid w:val="005121B8"/>
    <w:rsid w:val="00515CFF"/>
    <w:rsid w:val="00530C6B"/>
    <w:rsid w:val="0053537C"/>
    <w:rsid w:val="005360A2"/>
    <w:rsid w:val="0054538F"/>
    <w:rsid w:val="005B327C"/>
    <w:rsid w:val="005D62D2"/>
    <w:rsid w:val="00604B1D"/>
    <w:rsid w:val="00636677"/>
    <w:rsid w:val="006477BE"/>
    <w:rsid w:val="00651800"/>
    <w:rsid w:val="0065712F"/>
    <w:rsid w:val="006651E5"/>
    <w:rsid w:val="006668DA"/>
    <w:rsid w:val="00680A74"/>
    <w:rsid w:val="006B60BF"/>
    <w:rsid w:val="006B77FA"/>
    <w:rsid w:val="006D374C"/>
    <w:rsid w:val="006E3A24"/>
    <w:rsid w:val="00706ECA"/>
    <w:rsid w:val="00711543"/>
    <w:rsid w:val="00725C1B"/>
    <w:rsid w:val="00764C7C"/>
    <w:rsid w:val="00775F5A"/>
    <w:rsid w:val="0078048B"/>
    <w:rsid w:val="00782D38"/>
    <w:rsid w:val="007853E2"/>
    <w:rsid w:val="007975C1"/>
    <w:rsid w:val="007A1FE5"/>
    <w:rsid w:val="007C1EC3"/>
    <w:rsid w:val="007C7FA6"/>
    <w:rsid w:val="007D40BF"/>
    <w:rsid w:val="007E72E3"/>
    <w:rsid w:val="00821406"/>
    <w:rsid w:val="008225E5"/>
    <w:rsid w:val="008242DF"/>
    <w:rsid w:val="00840544"/>
    <w:rsid w:val="0084424B"/>
    <w:rsid w:val="00860414"/>
    <w:rsid w:val="00864CB0"/>
    <w:rsid w:val="0087240F"/>
    <w:rsid w:val="00874559"/>
    <w:rsid w:val="008767A9"/>
    <w:rsid w:val="008872B8"/>
    <w:rsid w:val="008A33D9"/>
    <w:rsid w:val="008B04E0"/>
    <w:rsid w:val="008B65E3"/>
    <w:rsid w:val="008C2DE6"/>
    <w:rsid w:val="008D1BA0"/>
    <w:rsid w:val="008D7012"/>
    <w:rsid w:val="008E1C26"/>
    <w:rsid w:val="008F6948"/>
    <w:rsid w:val="00900CA3"/>
    <w:rsid w:val="00901976"/>
    <w:rsid w:val="009115CE"/>
    <w:rsid w:val="00911F80"/>
    <w:rsid w:val="00915987"/>
    <w:rsid w:val="00916B2B"/>
    <w:rsid w:val="009176D2"/>
    <w:rsid w:val="00932209"/>
    <w:rsid w:val="00943887"/>
    <w:rsid w:val="009458F2"/>
    <w:rsid w:val="009535CE"/>
    <w:rsid w:val="00973BF1"/>
    <w:rsid w:val="00974CA6"/>
    <w:rsid w:val="00984F3B"/>
    <w:rsid w:val="00987050"/>
    <w:rsid w:val="009A4D8A"/>
    <w:rsid w:val="009C6A25"/>
    <w:rsid w:val="009C6BB8"/>
    <w:rsid w:val="009D26F7"/>
    <w:rsid w:val="009D69E6"/>
    <w:rsid w:val="00A0116A"/>
    <w:rsid w:val="00A14E93"/>
    <w:rsid w:val="00A179FA"/>
    <w:rsid w:val="00A347F2"/>
    <w:rsid w:val="00A536EF"/>
    <w:rsid w:val="00A55B69"/>
    <w:rsid w:val="00A6572A"/>
    <w:rsid w:val="00A65CA4"/>
    <w:rsid w:val="00A805AB"/>
    <w:rsid w:val="00AA4EFE"/>
    <w:rsid w:val="00AA6519"/>
    <w:rsid w:val="00AB155D"/>
    <w:rsid w:val="00AB32D4"/>
    <w:rsid w:val="00AC6445"/>
    <w:rsid w:val="00AE276F"/>
    <w:rsid w:val="00AF3037"/>
    <w:rsid w:val="00AF4B02"/>
    <w:rsid w:val="00B069A8"/>
    <w:rsid w:val="00B13992"/>
    <w:rsid w:val="00B20901"/>
    <w:rsid w:val="00B234E8"/>
    <w:rsid w:val="00B276D8"/>
    <w:rsid w:val="00B3158C"/>
    <w:rsid w:val="00B333A2"/>
    <w:rsid w:val="00B3370B"/>
    <w:rsid w:val="00B43745"/>
    <w:rsid w:val="00B624DB"/>
    <w:rsid w:val="00B971B4"/>
    <w:rsid w:val="00BA545B"/>
    <w:rsid w:val="00BB657C"/>
    <w:rsid w:val="00BC1FB1"/>
    <w:rsid w:val="00BC6CA7"/>
    <w:rsid w:val="00BC7C7C"/>
    <w:rsid w:val="00BE37E7"/>
    <w:rsid w:val="00C06171"/>
    <w:rsid w:val="00C15107"/>
    <w:rsid w:val="00C164D1"/>
    <w:rsid w:val="00C2376A"/>
    <w:rsid w:val="00C23784"/>
    <w:rsid w:val="00C31DCE"/>
    <w:rsid w:val="00C50A3F"/>
    <w:rsid w:val="00C92803"/>
    <w:rsid w:val="00CA5CC1"/>
    <w:rsid w:val="00CC7F38"/>
    <w:rsid w:val="00CD05D9"/>
    <w:rsid w:val="00CE3DE3"/>
    <w:rsid w:val="00CE645B"/>
    <w:rsid w:val="00CF77B7"/>
    <w:rsid w:val="00D02B8E"/>
    <w:rsid w:val="00D076C7"/>
    <w:rsid w:val="00D11867"/>
    <w:rsid w:val="00D1338F"/>
    <w:rsid w:val="00D30DE6"/>
    <w:rsid w:val="00D41255"/>
    <w:rsid w:val="00D51A28"/>
    <w:rsid w:val="00D57095"/>
    <w:rsid w:val="00D7225F"/>
    <w:rsid w:val="00D75CE0"/>
    <w:rsid w:val="00D820B1"/>
    <w:rsid w:val="00D82BFE"/>
    <w:rsid w:val="00DA6A55"/>
    <w:rsid w:val="00DE0584"/>
    <w:rsid w:val="00DF379E"/>
    <w:rsid w:val="00E061F0"/>
    <w:rsid w:val="00E21ABE"/>
    <w:rsid w:val="00E35F84"/>
    <w:rsid w:val="00E44BAF"/>
    <w:rsid w:val="00E6288B"/>
    <w:rsid w:val="00E666F1"/>
    <w:rsid w:val="00E706EE"/>
    <w:rsid w:val="00E7214B"/>
    <w:rsid w:val="00E819C7"/>
    <w:rsid w:val="00E94C35"/>
    <w:rsid w:val="00EA155C"/>
    <w:rsid w:val="00EA299B"/>
    <w:rsid w:val="00EA3948"/>
    <w:rsid w:val="00EB73FA"/>
    <w:rsid w:val="00EE44C8"/>
    <w:rsid w:val="00EF2039"/>
    <w:rsid w:val="00EF587E"/>
    <w:rsid w:val="00F03BC6"/>
    <w:rsid w:val="00F06A75"/>
    <w:rsid w:val="00F168BC"/>
    <w:rsid w:val="00F23526"/>
    <w:rsid w:val="00F2702A"/>
    <w:rsid w:val="00F50A86"/>
    <w:rsid w:val="00F5163F"/>
    <w:rsid w:val="00F70FC4"/>
    <w:rsid w:val="00F735B4"/>
    <w:rsid w:val="00F929F5"/>
    <w:rsid w:val="00FA076A"/>
    <w:rsid w:val="00FE7008"/>
    <w:rsid w:val="00FF6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customStyle="1" w:styleId="1">
    <w:name w:val="Основной шрифт абзаца1"/>
    <w:rsid w:val="0054538F"/>
  </w:style>
  <w:style w:type="character" w:styleId="ac">
    <w:name w:val="Hyperlink"/>
    <w:basedOn w:val="1"/>
    <w:rsid w:val="0054538F"/>
    <w:rPr>
      <w:rFonts w:cs="Times New Roman"/>
      <w:color w:val="0000FF"/>
      <w:u w:val="single"/>
    </w:rPr>
  </w:style>
  <w:style w:type="character" w:customStyle="1" w:styleId="FontStyle34">
    <w:name w:val="Font Style34"/>
    <w:rsid w:val="0054538F"/>
    <w:rPr>
      <w:rFonts w:ascii="Times New Roman" w:hAnsi="Times New Roman"/>
      <w:b/>
      <w:spacing w:val="20"/>
      <w:sz w:val="26"/>
    </w:rPr>
  </w:style>
  <w:style w:type="character" w:customStyle="1" w:styleId="BalloonTextChar">
    <w:name w:val="Balloon Text Char"/>
    <w:basedOn w:val="1"/>
    <w:rsid w:val="0054538F"/>
    <w:rPr>
      <w:rFonts w:ascii="Tahoma" w:hAnsi="Tahoma" w:cs="Tahoma"/>
      <w:sz w:val="16"/>
      <w:szCs w:val="16"/>
      <w:lang w:eastAsia="ru-RU"/>
    </w:rPr>
  </w:style>
  <w:style w:type="character" w:customStyle="1" w:styleId="HeaderChar">
    <w:name w:val="Header Char"/>
    <w:basedOn w:val="1"/>
    <w:rsid w:val="0054538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basedOn w:val="1"/>
    <w:rsid w:val="0054538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Номер страницы1"/>
    <w:basedOn w:val="1"/>
    <w:rsid w:val="0054538F"/>
    <w:rPr>
      <w:rFonts w:cs="Times New Roman"/>
    </w:rPr>
  </w:style>
  <w:style w:type="character" w:customStyle="1" w:styleId="ListLabel1">
    <w:name w:val="ListLabel 1"/>
    <w:rsid w:val="0054538F"/>
    <w:rPr>
      <w:rFonts w:cs="Times New Roman"/>
    </w:rPr>
  </w:style>
  <w:style w:type="character" w:customStyle="1" w:styleId="ListLabel2">
    <w:name w:val="ListLabel 2"/>
    <w:rsid w:val="0054538F"/>
    <w:rPr>
      <w:rFonts w:cs="Times New Roman"/>
    </w:rPr>
  </w:style>
  <w:style w:type="character" w:customStyle="1" w:styleId="ListLabel3">
    <w:name w:val="ListLabel 3"/>
    <w:rsid w:val="0054538F"/>
    <w:rPr>
      <w:rFonts w:cs="Times New Roman"/>
    </w:rPr>
  </w:style>
  <w:style w:type="character" w:customStyle="1" w:styleId="ListLabel4">
    <w:name w:val="ListLabel 4"/>
    <w:rsid w:val="0054538F"/>
    <w:rPr>
      <w:rFonts w:cs="Times New Roman"/>
    </w:rPr>
  </w:style>
  <w:style w:type="character" w:customStyle="1" w:styleId="ListLabel5">
    <w:name w:val="ListLabel 5"/>
    <w:rsid w:val="0054538F"/>
    <w:rPr>
      <w:rFonts w:cs="Times New Roman"/>
    </w:rPr>
  </w:style>
  <w:style w:type="character" w:customStyle="1" w:styleId="ListLabel6">
    <w:name w:val="ListLabel 6"/>
    <w:rsid w:val="0054538F"/>
    <w:rPr>
      <w:rFonts w:cs="Times New Roman"/>
    </w:rPr>
  </w:style>
  <w:style w:type="character" w:customStyle="1" w:styleId="ListLabel7">
    <w:name w:val="ListLabel 7"/>
    <w:rsid w:val="0054538F"/>
    <w:rPr>
      <w:rFonts w:cs="Times New Roman"/>
    </w:rPr>
  </w:style>
  <w:style w:type="character" w:customStyle="1" w:styleId="ListLabel8">
    <w:name w:val="ListLabel 8"/>
    <w:rsid w:val="0054538F"/>
    <w:rPr>
      <w:rFonts w:cs="Times New Roman"/>
    </w:rPr>
  </w:style>
  <w:style w:type="character" w:customStyle="1" w:styleId="ListLabel9">
    <w:name w:val="ListLabel 9"/>
    <w:rsid w:val="0054538F"/>
    <w:rPr>
      <w:rFonts w:cs="Times New Roman"/>
    </w:rPr>
  </w:style>
  <w:style w:type="character" w:customStyle="1" w:styleId="ListLabel10">
    <w:name w:val="ListLabel 10"/>
    <w:rsid w:val="0054538F"/>
    <w:rPr>
      <w:rFonts w:cs="Times New Roman"/>
    </w:rPr>
  </w:style>
  <w:style w:type="character" w:customStyle="1" w:styleId="ListLabel11">
    <w:name w:val="ListLabel 11"/>
    <w:rsid w:val="0054538F"/>
    <w:rPr>
      <w:rFonts w:cs="Times New Roman"/>
    </w:rPr>
  </w:style>
  <w:style w:type="character" w:customStyle="1" w:styleId="ListLabel12">
    <w:name w:val="ListLabel 12"/>
    <w:rsid w:val="0054538F"/>
    <w:rPr>
      <w:rFonts w:cs="Times New Roman"/>
    </w:rPr>
  </w:style>
  <w:style w:type="character" w:customStyle="1" w:styleId="ListLabel13">
    <w:name w:val="ListLabel 13"/>
    <w:rsid w:val="0054538F"/>
    <w:rPr>
      <w:rFonts w:cs="Times New Roman"/>
    </w:rPr>
  </w:style>
  <w:style w:type="character" w:customStyle="1" w:styleId="ListLabel14">
    <w:name w:val="ListLabel 14"/>
    <w:rsid w:val="0054538F"/>
    <w:rPr>
      <w:rFonts w:cs="Times New Roman"/>
    </w:rPr>
  </w:style>
  <w:style w:type="character" w:customStyle="1" w:styleId="ListLabel15">
    <w:name w:val="ListLabel 15"/>
    <w:rsid w:val="0054538F"/>
    <w:rPr>
      <w:rFonts w:cs="Times New Roman"/>
    </w:rPr>
  </w:style>
  <w:style w:type="character" w:customStyle="1" w:styleId="ListLabel16">
    <w:name w:val="ListLabel 16"/>
    <w:rsid w:val="0054538F"/>
    <w:rPr>
      <w:rFonts w:cs="Times New Roman"/>
    </w:rPr>
  </w:style>
  <w:style w:type="character" w:customStyle="1" w:styleId="ListLabel17">
    <w:name w:val="ListLabel 17"/>
    <w:rsid w:val="0054538F"/>
    <w:rPr>
      <w:rFonts w:cs="Times New Roman"/>
    </w:rPr>
  </w:style>
  <w:style w:type="character" w:customStyle="1" w:styleId="ListLabel18">
    <w:name w:val="ListLabel 18"/>
    <w:rsid w:val="0054538F"/>
    <w:rPr>
      <w:rFonts w:cs="Times New Roman"/>
    </w:rPr>
  </w:style>
  <w:style w:type="character" w:customStyle="1" w:styleId="ListLabel19">
    <w:name w:val="ListLabel 19"/>
    <w:rsid w:val="0054538F"/>
    <w:rPr>
      <w:rFonts w:cs="Times New Roman"/>
    </w:rPr>
  </w:style>
  <w:style w:type="character" w:customStyle="1" w:styleId="ListLabel20">
    <w:name w:val="ListLabel 20"/>
    <w:rsid w:val="0054538F"/>
    <w:rPr>
      <w:rFonts w:cs="Times New Roman"/>
    </w:rPr>
  </w:style>
  <w:style w:type="character" w:customStyle="1" w:styleId="ListLabel21">
    <w:name w:val="ListLabel 21"/>
    <w:rsid w:val="0054538F"/>
    <w:rPr>
      <w:rFonts w:cs="Times New Roman"/>
    </w:rPr>
  </w:style>
  <w:style w:type="character" w:customStyle="1" w:styleId="ListLabel22">
    <w:name w:val="ListLabel 22"/>
    <w:rsid w:val="0054538F"/>
    <w:rPr>
      <w:rFonts w:cs="Times New Roman"/>
    </w:rPr>
  </w:style>
  <w:style w:type="character" w:customStyle="1" w:styleId="ListLabel23">
    <w:name w:val="ListLabel 23"/>
    <w:rsid w:val="0054538F"/>
    <w:rPr>
      <w:rFonts w:cs="Times New Roman"/>
    </w:rPr>
  </w:style>
  <w:style w:type="character" w:customStyle="1" w:styleId="ListLabel24">
    <w:name w:val="ListLabel 24"/>
    <w:rsid w:val="0054538F"/>
    <w:rPr>
      <w:rFonts w:cs="Times New Roman"/>
    </w:rPr>
  </w:style>
  <w:style w:type="character" w:customStyle="1" w:styleId="ListLabel25">
    <w:name w:val="ListLabel 25"/>
    <w:rsid w:val="0054538F"/>
    <w:rPr>
      <w:rFonts w:cs="Times New Roman"/>
    </w:rPr>
  </w:style>
  <w:style w:type="character" w:customStyle="1" w:styleId="ListLabel26">
    <w:name w:val="ListLabel 26"/>
    <w:rsid w:val="0054538F"/>
    <w:rPr>
      <w:rFonts w:cs="Times New Roman"/>
    </w:rPr>
  </w:style>
  <w:style w:type="character" w:customStyle="1" w:styleId="ListLabel27">
    <w:name w:val="ListLabel 27"/>
    <w:rsid w:val="0054538F"/>
    <w:rPr>
      <w:rFonts w:cs="Times New Roman"/>
    </w:rPr>
  </w:style>
  <w:style w:type="character" w:customStyle="1" w:styleId="ListLabel28">
    <w:name w:val="ListLabel 28"/>
    <w:rsid w:val="0054538F"/>
    <w:rPr>
      <w:rFonts w:cs="Times New Roman"/>
      <w:sz w:val="26"/>
    </w:rPr>
  </w:style>
  <w:style w:type="character" w:customStyle="1" w:styleId="ListLabel29">
    <w:name w:val="ListLabel 29"/>
    <w:rsid w:val="0054538F"/>
    <w:rPr>
      <w:rFonts w:cs="Times New Roman"/>
    </w:rPr>
  </w:style>
  <w:style w:type="character" w:customStyle="1" w:styleId="ListLabel30">
    <w:name w:val="ListLabel 30"/>
    <w:rsid w:val="0054538F"/>
    <w:rPr>
      <w:rFonts w:cs="Times New Roman"/>
    </w:rPr>
  </w:style>
  <w:style w:type="character" w:customStyle="1" w:styleId="ListLabel31">
    <w:name w:val="ListLabel 31"/>
    <w:rsid w:val="0054538F"/>
    <w:rPr>
      <w:rFonts w:cs="Times New Roman"/>
    </w:rPr>
  </w:style>
  <w:style w:type="character" w:customStyle="1" w:styleId="ListLabel32">
    <w:name w:val="ListLabel 32"/>
    <w:rsid w:val="0054538F"/>
    <w:rPr>
      <w:rFonts w:cs="Times New Roman"/>
    </w:rPr>
  </w:style>
  <w:style w:type="character" w:customStyle="1" w:styleId="ListLabel33">
    <w:name w:val="ListLabel 33"/>
    <w:rsid w:val="0054538F"/>
    <w:rPr>
      <w:rFonts w:cs="Times New Roman"/>
    </w:rPr>
  </w:style>
  <w:style w:type="character" w:customStyle="1" w:styleId="ListLabel34">
    <w:name w:val="ListLabel 34"/>
    <w:rsid w:val="0054538F"/>
    <w:rPr>
      <w:rFonts w:cs="Times New Roman"/>
    </w:rPr>
  </w:style>
  <w:style w:type="character" w:customStyle="1" w:styleId="ListLabel35">
    <w:name w:val="ListLabel 35"/>
    <w:rsid w:val="0054538F"/>
    <w:rPr>
      <w:rFonts w:cs="Times New Roman"/>
    </w:rPr>
  </w:style>
  <w:style w:type="character" w:customStyle="1" w:styleId="ListLabel36">
    <w:name w:val="ListLabel 36"/>
    <w:rsid w:val="0054538F"/>
    <w:rPr>
      <w:rFonts w:cs="Times New Roman"/>
    </w:rPr>
  </w:style>
  <w:style w:type="character" w:customStyle="1" w:styleId="ListLabel37">
    <w:name w:val="ListLabel 37"/>
    <w:rsid w:val="0054538F"/>
    <w:rPr>
      <w:rFonts w:cs="Times New Roman"/>
    </w:rPr>
  </w:style>
  <w:style w:type="character" w:customStyle="1" w:styleId="ListLabel38">
    <w:name w:val="ListLabel 38"/>
    <w:rsid w:val="0054538F"/>
    <w:rPr>
      <w:rFonts w:cs="Times New Roman"/>
    </w:rPr>
  </w:style>
  <w:style w:type="character" w:customStyle="1" w:styleId="ListLabel39">
    <w:name w:val="ListLabel 39"/>
    <w:rsid w:val="0054538F"/>
    <w:rPr>
      <w:rFonts w:cs="Times New Roman"/>
    </w:rPr>
  </w:style>
  <w:style w:type="character" w:customStyle="1" w:styleId="ListLabel40">
    <w:name w:val="ListLabel 40"/>
    <w:rsid w:val="0054538F"/>
    <w:rPr>
      <w:rFonts w:cs="Times New Roman"/>
    </w:rPr>
  </w:style>
  <w:style w:type="character" w:customStyle="1" w:styleId="ListLabel41">
    <w:name w:val="ListLabel 41"/>
    <w:rsid w:val="0054538F"/>
    <w:rPr>
      <w:rFonts w:cs="Times New Roman"/>
    </w:rPr>
  </w:style>
  <w:style w:type="character" w:customStyle="1" w:styleId="ListLabel42">
    <w:name w:val="ListLabel 42"/>
    <w:rsid w:val="0054538F"/>
    <w:rPr>
      <w:rFonts w:cs="Times New Roman"/>
    </w:rPr>
  </w:style>
  <w:style w:type="character" w:customStyle="1" w:styleId="ListLabel43">
    <w:name w:val="ListLabel 43"/>
    <w:rsid w:val="0054538F"/>
    <w:rPr>
      <w:rFonts w:cs="Times New Roman"/>
    </w:rPr>
  </w:style>
  <w:style w:type="character" w:customStyle="1" w:styleId="ListLabel44">
    <w:name w:val="ListLabel 44"/>
    <w:rsid w:val="0054538F"/>
    <w:rPr>
      <w:rFonts w:cs="Times New Roman"/>
    </w:rPr>
  </w:style>
  <w:style w:type="character" w:customStyle="1" w:styleId="ListLabel45">
    <w:name w:val="ListLabel 45"/>
    <w:rsid w:val="0054538F"/>
    <w:rPr>
      <w:rFonts w:cs="Times New Roman"/>
    </w:rPr>
  </w:style>
  <w:style w:type="character" w:customStyle="1" w:styleId="ListLabel46">
    <w:name w:val="ListLabel 46"/>
    <w:rsid w:val="0054538F"/>
    <w:rPr>
      <w:rFonts w:cs="Times New Roman"/>
    </w:rPr>
  </w:style>
  <w:style w:type="character" w:customStyle="1" w:styleId="ListLabel47">
    <w:name w:val="ListLabel 47"/>
    <w:rsid w:val="0054538F"/>
    <w:rPr>
      <w:rFonts w:cs="Times New Roman"/>
    </w:rPr>
  </w:style>
  <w:style w:type="character" w:customStyle="1" w:styleId="ListLabel48">
    <w:name w:val="ListLabel 48"/>
    <w:rsid w:val="0054538F"/>
    <w:rPr>
      <w:rFonts w:cs="Times New Roman"/>
    </w:rPr>
  </w:style>
  <w:style w:type="character" w:customStyle="1" w:styleId="ListLabel49">
    <w:name w:val="ListLabel 49"/>
    <w:rsid w:val="0054538F"/>
    <w:rPr>
      <w:rFonts w:cs="Times New Roman"/>
    </w:rPr>
  </w:style>
  <w:style w:type="character" w:customStyle="1" w:styleId="ListLabel50">
    <w:name w:val="ListLabel 50"/>
    <w:rsid w:val="0054538F"/>
    <w:rPr>
      <w:rFonts w:cs="Times New Roman"/>
    </w:rPr>
  </w:style>
  <w:style w:type="character" w:customStyle="1" w:styleId="ListLabel51">
    <w:name w:val="ListLabel 51"/>
    <w:rsid w:val="0054538F"/>
    <w:rPr>
      <w:rFonts w:cs="Times New Roman"/>
    </w:rPr>
  </w:style>
  <w:style w:type="character" w:customStyle="1" w:styleId="ListLabel52">
    <w:name w:val="ListLabel 52"/>
    <w:rsid w:val="0054538F"/>
    <w:rPr>
      <w:rFonts w:cs="Times New Roman"/>
    </w:rPr>
  </w:style>
  <w:style w:type="character" w:customStyle="1" w:styleId="ListLabel53">
    <w:name w:val="ListLabel 53"/>
    <w:rsid w:val="0054538F"/>
    <w:rPr>
      <w:rFonts w:cs="Times New Roman"/>
    </w:rPr>
  </w:style>
  <w:style w:type="character" w:customStyle="1" w:styleId="ListLabel54">
    <w:name w:val="ListLabel 54"/>
    <w:rsid w:val="0054538F"/>
    <w:rPr>
      <w:rFonts w:cs="Times New Roman"/>
    </w:rPr>
  </w:style>
  <w:style w:type="character" w:customStyle="1" w:styleId="ListLabel55">
    <w:name w:val="ListLabel 55"/>
    <w:rsid w:val="0054538F"/>
    <w:rPr>
      <w:rFonts w:cs="Times New Roman"/>
    </w:rPr>
  </w:style>
  <w:style w:type="character" w:customStyle="1" w:styleId="ListLabel56">
    <w:name w:val="ListLabel 56"/>
    <w:rsid w:val="0054538F"/>
    <w:rPr>
      <w:rFonts w:cs="Times New Roman"/>
    </w:rPr>
  </w:style>
  <w:style w:type="character" w:customStyle="1" w:styleId="ListLabel57">
    <w:name w:val="ListLabel 57"/>
    <w:rsid w:val="0054538F"/>
    <w:rPr>
      <w:rFonts w:cs="Times New Roman"/>
    </w:rPr>
  </w:style>
  <w:style w:type="character" w:customStyle="1" w:styleId="ListLabel58">
    <w:name w:val="ListLabel 58"/>
    <w:rsid w:val="0054538F"/>
    <w:rPr>
      <w:rFonts w:cs="Times New Roman"/>
    </w:rPr>
  </w:style>
  <w:style w:type="character" w:customStyle="1" w:styleId="ListLabel59">
    <w:name w:val="ListLabel 59"/>
    <w:rsid w:val="0054538F"/>
    <w:rPr>
      <w:rFonts w:cs="Times New Roman"/>
    </w:rPr>
  </w:style>
  <w:style w:type="character" w:customStyle="1" w:styleId="ListLabel60">
    <w:name w:val="ListLabel 60"/>
    <w:rsid w:val="0054538F"/>
    <w:rPr>
      <w:rFonts w:cs="Times New Roman"/>
    </w:rPr>
  </w:style>
  <w:style w:type="character" w:customStyle="1" w:styleId="ListLabel61">
    <w:name w:val="ListLabel 61"/>
    <w:rsid w:val="0054538F"/>
    <w:rPr>
      <w:rFonts w:cs="Times New Roman"/>
    </w:rPr>
  </w:style>
  <w:style w:type="character" w:customStyle="1" w:styleId="ListLabel62">
    <w:name w:val="ListLabel 62"/>
    <w:rsid w:val="0054538F"/>
    <w:rPr>
      <w:rFonts w:cs="Times New Roman"/>
    </w:rPr>
  </w:style>
  <w:style w:type="character" w:customStyle="1" w:styleId="ListLabel63">
    <w:name w:val="ListLabel 63"/>
    <w:rsid w:val="0054538F"/>
    <w:rPr>
      <w:rFonts w:cs="Times New Roman"/>
    </w:rPr>
  </w:style>
  <w:style w:type="character" w:customStyle="1" w:styleId="ListLabel64">
    <w:name w:val="ListLabel 64"/>
    <w:rsid w:val="0054538F"/>
    <w:rPr>
      <w:rFonts w:cs="Times New Roman"/>
    </w:rPr>
  </w:style>
  <w:style w:type="character" w:customStyle="1" w:styleId="ListLabel65">
    <w:name w:val="ListLabel 65"/>
    <w:rsid w:val="0054538F"/>
    <w:rPr>
      <w:rFonts w:cs="Times New Roman"/>
    </w:rPr>
  </w:style>
  <w:style w:type="character" w:customStyle="1" w:styleId="ListLabel66">
    <w:name w:val="ListLabel 66"/>
    <w:rsid w:val="0054538F"/>
    <w:rPr>
      <w:rFonts w:cs="Times New Roman"/>
    </w:rPr>
  </w:style>
  <w:style w:type="character" w:customStyle="1" w:styleId="ListLabel67">
    <w:name w:val="ListLabel 67"/>
    <w:rsid w:val="0054538F"/>
    <w:rPr>
      <w:rFonts w:cs="Times New Roman"/>
    </w:rPr>
  </w:style>
  <w:style w:type="character" w:customStyle="1" w:styleId="ListLabel68">
    <w:name w:val="ListLabel 68"/>
    <w:rsid w:val="0054538F"/>
    <w:rPr>
      <w:rFonts w:cs="Times New Roman"/>
    </w:rPr>
  </w:style>
  <w:style w:type="character" w:customStyle="1" w:styleId="ListLabel69">
    <w:name w:val="ListLabel 69"/>
    <w:rsid w:val="0054538F"/>
    <w:rPr>
      <w:rFonts w:cs="Times New Roman"/>
    </w:rPr>
  </w:style>
  <w:style w:type="character" w:customStyle="1" w:styleId="ListLabel70">
    <w:name w:val="ListLabel 70"/>
    <w:rsid w:val="0054538F"/>
    <w:rPr>
      <w:rFonts w:cs="Times New Roman"/>
    </w:rPr>
  </w:style>
  <w:style w:type="character" w:customStyle="1" w:styleId="ListLabel71">
    <w:name w:val="ListLabel 71"/>
    <w:rsid w:val="0054538F"/>
    <w:rPr>
      <w:rFonts w:cs="Times New Roman"/>
    </w:rPr>
  </w:style>
  <w:style w:type="character" w:customStyle="1" w:styleId="ListLabel72">
    <w:name w:val="ListLabel 72"/>
    <w:rsid w:val="0054538F"/>
    <w:rPr>
      <w:rFonts w:cs="Times New Roman"/>
    </w:rPr>
  </w:style>
  <w:style w:type="paragraph" w:styleId="ad">
    <w:name w:val="Title"/>
    <w:basedOn w:val="a"/>
    <w:next w:val="ae"/>
    <w:link w:val="af"/>
    <w:qFormat/>
    <w:rsid w:val="0054538F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af">
    <w:name w:val="Заголовок Знак"/>
    <w:basedOn w:val="a0"/>
    <w:link w:val="ad"/>
    <w:rsid w:val="0054538F"/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af0"/>
    <w:rsid w:val="0054538F"/>
    <w:pPr>
      <w:suppressAutoHyphens/>
      <w:spacing w:after="140" w:line="288" w:lineRule="auto"/>
    </w:pPr>
  </w:style>
  <w:style w:type="character" w:customStyle="1" w:styleId="af0">
    <w:name w:val="Основной текст Знак"/>
    <w:basedOn w:val="a0"/>
    <w:link w:val="ae"/>
    <w:rsid w:val="0054538F"/>
    <w:rPr>
      <w:sz w:val="24"/>
      <w:szCs w:val="24"/>
    </w:rPr>
  </w:style>
  <w:style w:type="paragraph" w:styleId="af1">
    <w:name w:val="List"/>
    <w:basedOn w:val="ae"/>
    <w:rsid w:val="0054538F"/>
    <w:rPr>
      <w:rFonts w:cs="Mangal"/>
    </w:rPr>
  </w:style>
  <w:style w:type="paragraph" w:styleId="af2">
    <w:name w:val="caption"/>
    <w:basedOn w:val="a"/>
    <w:qFormat/>
    <w:rsid w:val="0054538F"/>
    <w:pPr>
      <w:suppressLineNumbers/>
      <w:suppressAutoHyphen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54538F"/>
    <w:pPr>
      <w:suppressLineNumbers/>
      <w:suppressAutoHyphens/>
    </w:pPr>
    <w:rPr>
      <w:rFonts w:cs="Mangal"/>
    </w:rPr>
  </w:style>
  <w:style w:type="paragraph" w:customStyle="1" w:styleId="Style1">
    <w:name w:val="Style1"/>
    <w:basedOn w:val="a"/>
    <w:rsid w:val="0054538F"/>
    <w:pPr>
      <w:widowControl w:val="0"/>
      <w:suppressAutoHyphens/>
      <w:spacing w:line="350" w:lineRule="exact"/>
      <w:ind w:firstLine="2808"/>
    </w:pPr>
  </w:style>
  <w:style w:type="paragraph" w:customStyle="1" w:styleId="12">
    <w:name w:val="Текст выноски1"/>
    <w:basedOn w:val="a"/>
    <w:rsid w:val="0054538F"/>
    <w:pPr>
      <w:suppressAutoHyphens/>
    </w:pPr>
    <w:rPr>
      <w:rFonts w:ascii="Tahoma" w:hAnsi="Tahoma" w:cs="Tahoma"/>
      <w:sz w:val="16"/>
      <w:szCs w:val="16"/>
    </w:rPr>
  </w:style>
  <w:style w:type="paragraph" w:customStyle="1" w:styleId="13">
    <w:name w:val="Абзац списка1"/>
    <w:basedOn w:val="a"/>
    <w:rsid w:val="0054538F"/>
    <w:pPr>
      <w:suppressAutoHyphens/>
      <w:ind w:left="720"/>
      <w:contextualSpacing/>
    </w:pPr>
  </w:style>
  <w:style w:type="paragraph" w:customStyle="1" w:styleId="14">
    <w:name w:val="Без интервала1"/>
    <w:rsid w:val="0054538F"/>
    <w:pPr>
      <w:suppressAutoHyphens/>
      <w:spacing w:after="0" w:line="240" w:lineRule="auto"/>
    </w:pPr>
    <w:rPr>
      <w:sz w:val="24"/>
      <w:szCs w:val="24"/>
    </w:rPr>
  </w:style>
  <w:style w:type="paragraph" w:customStyle="1" w:styleId="ConsPlusNormal">
    <w:name w:val="ConsPlusNormal"/>
    <w:rsid w:val="0054538F"/>
    <w:pPr>
      <w:widowControl w:val="0"/>
      <w:suppressAutoHyphens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54538F"/>
    <w:pPr>
      <w:widowControl w:val="0"/>
      <w:suppressAutoHyphens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211">
    <w:name w:val="Знак2 Знак Знак1 Знак1 Знак Знак Знак Знак Знак Знак Знак Знак Знак Знак Знак Знак Знак Знак Знак"/>
    <w:basedOn w:val="a"/>
    <w:rsid w:val="0054538F"/>
    <w:pPr>
      <w:suppressAutoHyphens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Содержимое врезки"/>
    <w:basedOn w:val="a"/>
    <w:rsid w:val="0054538F"/>
    <w:pPr>
      <w:suppressAutoHyphens/>
    </w:pPr>
  </w:style>
  <w:style w:type="paragraph" w:styleId="af4">
    <w:name w:val="Normal (Web)"/>
    <w:basedOn w:val="a"/>
    <w:uiPriority w:val="99"/>
    <w:unhideWhenUsed/>
    <w:rsid w:val="0054538F"/>
    <w:pPr>
      <w:spacing w:before="100" w:beforeAutospacing="1" w:after="100" w:afterAutospacing="1"/>
    </w:pPr>
  </w:style>
  <w:style w:type="paragraph" w:styleId="af5">
    <w:name w:val="List Paragraph"/>
    <w:basedOn w:val="a"/>
    <w:uiPriority w:val="34"/>
    <w:qFormat/>
    <w:rsid w:val="0054538F"/>
    <w:pPr>
      <w:ind w:left="720"/>
      <w:contextualSpacing/>
    </w:pPr>
  </w:style>
  <w:style w:type="paragraph" w:customStyle="1" w:styleId="ConsPlusTitle">
    <w:name w:val="ConsPlusTitle"/>
    <w:rsid w:val="00AB32D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1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ogin.consultant.ru/link/?req=doc&amp;base=LAW&amp;n=455690&amp;dst=100010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ContentDocFileDispForm</Display>
  <Edit>ContentDocFileEditForm</Edit>
  <New>ContentDocFileNewForm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Прикрепленный файл" ma:contentTypeID="0x01010066AA4E1CF076A941A4E24B2931D3DF6C0053D0990C1254544BA0E4797F72D8F824" ma:contentTypeVersion="13" ma:contentTypeDescription="" ma:contentTypeScope="" ma:versionID="73ceab63ab56f2956a211446df5f86fb">
  <xsd:schema xmlns:xsd="http://www.w3.org/2001/XMLSchema" xmlns:xs="http://www.w3.org/2001/XMLSchema" xmlns:p="http://schemas.microsoft.com/office/2006/metadata/properties" xmlns:ns1="http://schemas.microsoft.com/sharepoint/v3" xmlns:ns2="27B579E5-C22E-48AD-B665-5DFF6052FEB5" xmlns:ns3="http://www.eos.ru/SP/Fields" xmlns:ns4="27b579e5-c22e-48ad-b665-5dff6052feb5" targetNamespace="http://schemas.microsoft.com/office/2006/metadata/properties" ma:root="true" ma:fieldsID="2bc1f5993ac58a7541185c7d3a056d1f" ns1:_="" ns2:_="" ns3:_="" ns4:_="">
    <xsd:import namespace="http://schemas.microsoft.com/sharepoint/v3"/>
    <xsd:import namespace="27B579E5-C22E-48AD-B665-5DFF6052FEB5"/>
    <xsd:import namespace="http://www.eos.ru/SP/Fields"/>
    <xsd:import namespace="27b579e5-c22e-48ad-b665-5dff6052feb5"/>
    <xsd:element name="properties">
      <xsd:complexType>
        <xsd:sequence>
          <xsd:element name="documentManagement">
            <xsd:complexType>
              <xsd:all>
                <xsd:element ref="ns2:FileTypeId" minOccurs="0"/>
                <xsd:element ref="ns1:Comments" minOccurs="0"/>
                <xsd:element ref="ns2:EdsInfo" minOccurs="0"/>
                <xsd:element ref="ns3:ParentDocGroupLink" minOccurs="0"/>
                <xsd:element ref="ns2:EosParentID" minOccurs="0"/>
                <xsd:element ref="ns2:ParentInfo" minOccurs="0"/>
                <xsd:element ref="ns2:ParentRegDate" minOccurs="0"/>
                <xsd:element ref="ns2:ParentRegNumber" minOccurs="0"/>
                <xsd:element ref="ns2:ParentAddInfo" minOccurs="0"/>
                <xsd:element ref="ns2:DocLink" minOccurs="0"/>
                <xsd:element ref="ns2:ActivityStateId" minOccurs="0"/>
                <xsd:element ref="ns2:ProjectRedaction" minOccurs="0"/>
                <xsd:element ref="ns4:EdsItemVersion" minOccurs="0"/>
                <xsd:element ref="ns3:PublishState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9" nillable="true" ma:displayName="Комментарии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B579E5-C22E-48AD-B665-5DFF6052FEB5" elementFormDefault="qualified">
    <xsd:import namespace="http://schemas.microsoft.com/office/2006/documentManagement/types"/>
    <xsd:import namespace="http://schemas.microsoft.com/office/infopath/2007/PartnerControls"/>
    <xsd:element name="FileTypeId" ma:index="8" nillable="true" ma:displayName="Тип файла" ma:default="1" ma:internalName="FileTypeId">
      <xsd:simpleType>
        <xsd:restriction base="dms:Number"/>
      </xsd:simpleType>
    </xsd:element>
    <xsd:element name="EdsInfo" ma:index="10" nillable="true" ma:displayName="ЭП" ma:hidden="true" ma:internalName="EdsInfo" ma:readOnly="false">
      <xsd:simpleType>
        <xsd:restriction base="dms:Unknown"/>
      </xsd:simpleType>
    </xsd:element>
    <xsd:element name="EosParentID" ma:index="12" nillable="true" ma:displayName="EosParentID" ma:decimals="0" ma:hidden="true" ma:internalName="EosParentID">
      <xsd:simpleType>
        <xsd:restriction base="dms:Number">
          <xsd:minInclusive value="0"/>
        </xsd:restriction>
      </xsd:simpleType>
    </xsd:element>
    <xsd:element name="ParentInfo" ma:index="13" nillable="true" ma:displayName="ParentInfo" ma:default="" ma:hidden="true" ma:internalName="ParentInfo">
      <xsd:simpleType>
        <xsd:restriction base="dms:Text">
          <xsd:maxLength value="255"/>
        </xsd:restriction>
      </xsd:simpleType>
    </xsd:element>
    <xsd:element name="ParentRegDate" ma:index="14" nillable="true" ma:displayName="Дата рег. документа" ma:format="DateOnly" ma:hidden="true" ma:internalName="ParentRegDate">
      <xsd:simpleType>
        <xsd:restriction base="dms:DateTime">
          <xsd:maxLength value="255"/>
        </xsd:restriction>
      </xsd:simpleType>
    </xsd:element>
    <xsd:element name="ParentRegNumber" ma:index="15" nillable="true" ma:displayName="Рег. № документа" ma:hidden="true" ma:internalName="ParentRegNumber">
      <xsd:simpleType>
        <xsd:restriction base="dms:Text">
          <xsd:maxLength value="255"/>
        </xsd:restriction>
      </xsd:simpleType>
    </xsd:element>
    <xsd:element name="ParentAddInfo" ma:index="16" nillable="true" ma:displayName="ParentAddInfo" ma:default="" ma:hidden="true" ma:internalName="ParentAddInfo">
      <xsd:simpleType>
        <xsd:restriction base="dms:Text">
          <xsd:maxLength value="255"/>
        </xsd:restriction>
      </xsd:simpleType>
    </xsd:element>
    <xsd:element name="DocLink" ma:index="17" nillable="true" ma:displayName="Документ" ma:format="Hyperlink" ma:hidden="true" ma:internalName="DocLink">
      <xsd:simpleType>
        <xsd:restriction base="dms:Unknown"/>
      </xsd:simpleType>
    </xsd:element>
    <xsd:element name="ActivityStateId" ma:index="18" nillable="true" ma:displayName="Статус действия" ma:default="0" ma:hidden="true" ma:internalName="ActivityStateId">
      <xsd:simpleType>
        <xsd:restriction base="dms:Unknown"/>
      </xsd:simpleType>
    </xsd:element>
    <xsd:element name="ProjectRedaction" ma:index="19" nillable="true" ma:displayName="Редакция" ma:default="1" ma:hidden="true" ma:internalName="ProjectRedaction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ParentDocGroupLink" ma:index="11" nillable="true" ma:displayName="ParentDocGroupLink" ma:list="{cf621a32-1250-4c5e-a3c7-dff1a597cce8}" ma:internalName="ParentDocGroupLink" ma:showField="DocGroupDisplay" ma:web="{7d43310a-79e5-40e8-b0ab-45610ce6bcc0}">
      <xsd:simpleType>
        <xsd:restriction base="dms:Lookup"/>
      </xsd:simpleType>
    </xsd:element>
    <xsd:element name="PublishStateId" ma:index="21" nillable="true" ma:displayName="Статус публикации" ma:default="0" ma:hidden="true" ma:internalName="PublishStateId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b579e5-c22e-48ad-b665-5dff6052feb5" elementFormDefault="qualified">
    <xsd:import namespace="http://schemas.microsoft.com/office/2006/documentManagement/types"/>
    <xsd:import namespace="http://schemas.microsoft.com/office/infopath/2007/PartnerControls"/>
    <xsd:element name="EdsItemVersion" ma:index="20" nillable="true" ma:displayName="№ версии" ma:hidden="true" ma:internalName="EdsItemVersion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7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1BEB3-4E2F-4334-A8FA-63CA47B337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00ae519a-a787-4cb6-a9f3-e0d2ce624f96"/>
    <ds:schemaRef ds:uri="http://schemas.microsoft.com/sharepoint/v3"/>
    <ds:schemaRef ds:uri="D7192FFF-C2B2-4F10-B7A4-C791C93B172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92163D9-DA39-4467-A91B-FA39EE504F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7B579E5-C22E-48AD-B665-5DFF6052FEB5"/>
    <ds:schemaRef ds:uri="http://www.eos.ru/SP/Fields"/>
    <ds:schemaRef ds:uri="27b579e5-c22e-48ad-b665-5dff6052fe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A6F641-79BF-42D7-9173-3DEAADC91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1937</TotalTime>
  <Pages>7</Pages>
  <Words>866</Words>
  <Characters>6889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7740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64</cp:revision>
  <cp:lastPrinted>2024-12-09T03:08:00Z</cp:lastPrinted>
  <dcterms:created xsi:type="dcterms:W3CDTF">2024-11-26T05:46:00Z</dcterms:created>
  <dcterms:modified xsi:type="dcterms:W3CDTF">2026-02-15T23:06:00Z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0x01010066AA4E1CF076A941A4E24B2931D3DF6C0053D0990C1254544BA0E4797F72D8F824</vt:lpwstr>
  </property>
</Properties>
</file>